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D858" w14:textId="77777777" w:rsidR="00511359" w:rsidRPr="00806453" w:rsidRDefault="00511359">
      <w:pPr>
        <w:spacing w:before="100"/>
        <w:ind w:left="0" w:hanging="2"/>
        <w:jc w:val="center"/>
        <w:rPr>
          <w:lang w:val="lv-LV"/>
        </w:rPr>
      </w:pPr>
    </w:p>
    <w:p w14:paraId="147D5394" w14:textId="77777777" w:rsidR="00511359" w:rsidRPr="00806453" w:rsidRDefault="00511359">
      <w:pPr>
        <w:spacing w:before="100"/>
        <w:ind w:left="0" w:hanging="2"/>
        <w:jc w:val="center"/>
        <w:rPr>
          <w:sz w:val="22"/>
          <w:szCs w:val="22"/>
          <w:lang w:val="lv-LV"/>
        </w:rPr>
      </w:pPr>
    </w:p>
    <w:p w14:paraId="26FC23AB" w14:textId="77777777" w:rsidR="00511359" w:rsidRPr="00806453" w:rsidRDefault="00511359">
      <w:pPr>
        <w:jc w:val="center"/>
        <w:rPr>
          <w:sz w:val="6"/>
          <w:szCs w:val="6"/>
          <w:lang w:val="lv-LV"/>
        </w:rPr>
      </w:pPr>
    </w:p>
    <w:p w14:paraId="31F12BDE" w14:textId="77777777" w:rsidR="00511359" w:rsidRPr="00806453" w:rsidRDefault="00B04841">
      <w:pPr>
        <w:pBdr>
          <w:top w:val="nil"/>
          <w:left w:val="nil"/>
          <w:bottom w:val="nil"/>
          <w:right w:val="nil"/>
          <w:between w:val="nil"/>
        </w:pBdr>
        <w:spacing w:line="240" w:lineRule="auto"/>
        <w:ind w:left="2" w:hanging="4"/>
        <w:jc w:val="center"/>
        <w:rPr>
          <w:color w:val="000000"/>
          <w:sz w:val="36"/>
          <w:szCs w:val="36"/>
          <w:lang w:val="lv-LV"/>
        </w:rPr>
      </w:pPr>
      <w:r w:rsidRPr="00806453">
        <w:rPr>
          <w:color w:val="000000"/>
          <w:sz w:val="36"/>
          <w:szCs w:val="36"/>
          <w:lang w:val="lv-LV"/>
        </w:rPr>
        <w:t>ĀGENSKALNA VALSTS ĢIMNĀZIJA</w:t>
      </w:r>
    </w:p>
    <w:p w14:paraId="0C2CA7D6" w14:textId="77777777" w:rsidR="00511359" w:rsidRPr="00806453" w:rsidRDefault="00511359">
      <w:pPr>
        <w:jc w:val="center"/>
        <w:rPr>
          <w:sz w:val="10"/>
          <w:szCs w:val="10"/>
          <w:lang w:val="lv-LV"/>
        </w:rPr>
      </w:pPr>
    </w:p>
    <w:p w14:paraId="282F7B75" w14:textId="77777777" w:rsidR="00511359" w:rsidRPr="00806453" w:rsidRDefault="00B04841">
      <w:pPr>
        <w:pStyle w:val="Heading1"/>
        <w:ind w:left="0" w:hanging="2"/>
        <w:rPr>
          <w:sz w:val="22"/>
          <w:szCs w:val="22"/>
        </w:rPr>
      </w:pPr>
      <w:r w:rsidRPr="00806453">
        <w:rPr>
          <w:sz w:val="22"/>
          <w:szCs w:val="22"/>
        </w:rPr>
        <w:t>Lavīzes iela 2A, Rīga, LV1002, tālrunis 67612468; 67619028, e-pasts: avg@riga.lv</w:t>
      </w:r>
    </w:p>
    <w:p w14:paraId="40A0129E" w14:textId="77777777" w:rsidR="00511359" w:rsidRPr="00806453" w:rsidRDefault="00511359">
      <w:pPr>
        <w:rPr>
          <w:sz w:val="10"/>
          <w:szCs w:val="10"/>
          <w:lang w:val="lv-LV"/>
        </w:rPr>
      </w:pPr>
    </w:p>
    <w:p w14:paraId="57F70C71" w14:textId="77777777" w:rsidR="00511359" w:rsidRPr="00806453" w:rsidRDefault="00B04841">
      <w:pPr>
        <w:pStyle w:val="Heading1"/>
        <w:ind w:left="1" w:hanging="3"/>
      </w:pPr>
      <w:r w:rsidRPr="00806453">
        <w:t>IEKŠĒJIE NOTEIKUMI</w:t>
      </w:r>
    </w:p>
    <w:p w14:paraId="3BA52B1C" w14:textId="77777777" w:rsidR="00511359" w:rsidRPr="00806453" w:rsidRDefault="00511359">
      <w:pPr>
        <w:tabs>
          <w:tab w:val="left" w:pos="3960"/>
        </w:tabs>
        <w:ind w:left="0" w:hanging="2"/>
        <w:jc w:val="center"/>
        <w:rPr>
          <w:sz w:val="16"/>
          <w:szCs w:val="16"/>
          <w:lang w:val="lv-LV"/>
        </w:rPr>
      </w:pPr>
    </w:p>
    <w:p w14:paraId="4A73A5C4" w14:textId="77777777" w:rsidR="00511359" w:rsidRPr="00806453" w:rsidRDefault="00511359">
      <w:pPr>
        <w:tabs>
          <w:tab w:val="left" w:pos="3960"/>
        </w:tabs>
        <w:ind w:left="0" w:hanging="2"/>
        <w:jc w:val="center"/>
        <w:rPr>
          <w:sz w:val="16"/>
          <w:szCs w:val="16"/>
          <w:lang w:val="lv-LV"/>
        </w:rPr>
      </w:pPr>
    </w:p>
    <w:p w14:paraId="51AB2CD0" w14:textId="77777777" w:rsidR="00511359" w:rsidRPr="00806453" w:rsidRDefault="00B04841">
      <w:pPr>
        <w:tabs>
          <w:tab w:val="left" w:pos="1440"/>
          <w:tab w:val="center" w:pos="4629"/>
        </w:tabs>
        <w:ind w:left="1" w:hanging="3"/>
        <w:jc w:val="center"/>
        <w:rPr>
          <w:sz w:val="26"/>
          <w:szCs w:val="26"/>
          <w:lang w:val="lv-LV"/>
        </w:rPr>
      </w:pPr>
      <w:r w:rsidRPr="00806453">
        <w:rPr>
          <w:sz w:val="26"/>
          <w:szCs w:val="26"/>
          <w:lang w:val="lv-LV"/>
        </w:rPr>
        <w:t>Rīgā</w:t>
      </w:r>
    </w:p>
    <w:tbl>
      <w:tblPr>
        <w:tblStyle w:val="a"/>
        <w:tblW w:w="9430" w:type="dxa"/>
        <w:tblInd w:w="-108" w:type="dxa"/>
        <w:tblLayout w:type="fixed"/>
        <w:tblLook w:val="0000" w:firstRow="0" w:lastRow="0" w:firstColumn="0" w:lastColumn="0" w:noHBand="0" w:noVBand="0"/>
      </w:tblPr>
      <w:tblGrid>
        <w:gridCol w:w="4591"/>
        <w:gridCol w:w="4839"/>
      </w:tblGrid>
      <w:tr w:rsidR="00511359" w:rsidRPr="00806453" w14:paraId="4C763D51" w14:textId="77777777">
        <w:tc>
          <w:tcPr>
            <w:tcW w:w="4591" w:type="dxa"/>
            <w:tcBorders>
              <w:top w:val="nil"/>
              <w:left w:val="nil"/>
              <w:bottom w:val="nil"/>
              <w:right w:val="nil"/>
            </w:tcBorders>
          </w:tcPr>
          <w:p w14:paraId="2EE314E2" w14:textId="11DC42FC" w:rsidR="00511359" w:rsidRPr="00806453" w:rsidRDefault="00B04841">
            <w:pPr>
              <w:ind w:left="1" w:hanging="3"/>
              <w:rPr>
                <w:sz w:val="26"/>
                <w:szCs w:val="26"/>
                <w:lang w:val="lv-LV"/>
              </w:rPr>
            </w:pPr>
            <w:r w:rsidRPr="00806453">
              <w:rPr>
                <w:sz w:val="26"/>
                <w:szCs w:val="26"/>
                <w:lang w:val="lv-LV"/>
              </w:rPr>
              <w:t xml:space="preserve">2023. gada </w:t>
            </w:r>
            <w:r w:rsidR="00CE121C">
              <w:rPr>
                <w:sz w:val="26"/>
                <w:szCs w:val="26"/>
                <w:lang w:val="lv-LV"/>
              </w:rPr>
              <w:t>28</w:t>
            </w:r>
            <w:r w:rsidRPr="00806453">
              <w:rPr>
                <w:sz w:val="26"/>
                <w:szCs w:val="26"/>
                <w:lang w:val="lv-LV"/>
              </w:rPr>
              <w:t xml:space="preserve">. </w:t>
            </w:r>
            <w:r w:rsidR="00CE121C">
              <w:rPr>
                <w:sz w:val="26"/>
                <w:szCs w:val="26"/>
                <w:lang w:val="lv-LV"/>
              </w:rPr>
              <w:t>augusts</w:t>
            </w:r>
          </w:p>
        </w:tc>
        <w:tc>
          <w:tcPr>
            <w:tcW w:w="4839" w:type="dxa"/>
            <w:tcBorders>
              <w:top w:val="nil"/>
              <w:left w:val="nil"/>
              <w:bottom w:val="nil"/>
              <w:right w:val="nil"/>
            </w:tcBorders>
          </w:tcPr>
          <w:p w14:paraId="58A4FC77" w14:textId="336ACB90" w:rsidR="00511359" w:rsidRPr="00806453" w:rsidRDefault="00B04841">
            <w:pPr>
              <w:ind w:left="1" w:hanging="3"/>
              <w:jc w:val="right"/>
              <w:rPr>
                <w:sz w:val="26"/>
                <w:szCs w:val="26"/>
                <w:lang w:val="lv-LV"/>
              </w:rPr>
            </w:pPr>
            <w:r w:rsidRPr="00806453">
              <w:rPr>
                <w:sz w:val="26"/>
                <w:szCs w:val="26"/>
                <w:lang w:val="lv-LV"/>
              </w:rPr>
              <w:t>Nr. GVA-23-</w:t>
            </w:r>
            <w:r w:rsidR="00806453" w:rsidRPr="00806453">
              <w:rPr>
                <w:sz w:val="26"/>
                <w:szCs w:val="26"/>
                <w:lang w:val="lv-LV"/>
              </w:rPr>
              <w:t>6</w:t>
            </w:r>
            <w:r w:rsidRPr="00806453">
              <w:rPr>
                <w:sz w:val="26"/>
                <w:szCs w:val="26"/>
                <w:lang w:val="lv-LV"/>
              </w:rPr>
              <w:t>-nts</w:t>
            </w:r>
          </w:p>
        </w:tc>
      </w:tr>
    </w:tbl>
    <w:p w14:paraId="6F1B2F54" w14:textId="77777777" w:rsidR="00511359" w:rsidRPr="00806453" w:rsidRDefault="00511359">
      <w:pPr>
        <w:ind w:left="1" w:hanging="3"/>
        <w:jc w:val="center"/>
        <w:rPr>
          <w:sz w:val="26"/>
          <w:szCs w:val="26"/>
          <w:lang w:val="lv-LV"/>
        </w:rPr>
      </w:pPr>
    </w:p>
    <w:p w14:paraId="00F3A0BB" w14:textId="77777777" w:rsidR="00511359" w:rsidRPr="00806453" w:rsidRDefault="00B04841">
      <w:pPr>
        <w:keepNext/>
        <w:spacing w:line="360" w:lineRule="auto"/>
        <w:ind w:left="1" w:hanging="3"/>
        <w:jc w:val="center"/>
        <w:rPr>
          <w:sz w:val="26"/>
          <w:szCs w:val="26"/>
          <w:lang w:val="lv-LV"/>
        </w:rPr>
      </w:pPr>
      <w:r w:rsidRPr="00806453">
        <w:rPr>
          <w:b/>
          <w:sz w:val="26"/>
          <w:szCs w:val="26"/>
          <w:lang w:val="lv-LV"/>
        </w:rPr>
        <w:t>Āgenskalna Valsts ģimnāzijas</w:t>
      </w:r>
    </w:p>
    <w:p w14:paraId="1D69D91D" w14:textId="77777777" w:rsidR="00511359" w:rsidRPr="00806453" w:rsidRDefault="00B04841">
      <w:pPr>
        <w:keepNext/>
        <w:spacing w:line="360" w:lineRule="auto"/>
        <w:ind w:left="1" w:hanging="3"/>
        <w:jc w:val="center"/>
        <w:rPr>
          <w:sz w:val="26"/>
          <w:szCs w:val="26"/>
          <w:lang w:val="lv-LV"/>
        </w:rPr>
      </w:pPr>
      <w:r w:rsidRPr="00806453">
        <w:rPr>
          <w:b/>
          <w:sz w:val="26"/>
          <w:szCs w:val="26"/>
          <w:lang w:val="lv-LV"/>
        </w:rPr>
        <w:t>iekšējās kārtības noteikumi izglītojamiem</w:t>
      </w:r>
    </w:p>
    <w:p w14:paraId="00BAE357" w14:textId="77777777" w:rsidR="00511359" w:rsidRPr="00806453" w:rsidRDefault="00511359">
      <w:pPr>
        <w:ind w:left="1" w:hanging="3"/>
        <w:rPr>
          <w:sz w:val="26"/>
          <w:szCs w:val="26"/>
          <w:lang w:val="lv-LV"/>
        </w:rPr>
      </w:pPr>
    </w:p>
    <w:p w14:paraId="00F734EA" w14:textId="77777777" w:rsidR="00B04841" w:rsidRPr="00806453" w:rsidRDefault="00B04841" w:rsidP="00B04841">
      <w:pPr>
        <w:ind w:leftChars="0" w:left="3" w:hanging="3"/>
        <w:jc w:val="right"/>
        <w:rPr>
          <w:sz w:val="26"/>
          <w:szCs w:val="26"/>
          <w:lang w:val="lv-LV"/>
        </w:rPr>
      </w:pPr>
      <w:r w:rsidRPr="00806453">
        <w:rPr>
          <w:sz w:val="26"/>
          <w:szCs w:val="26"/>
          <w:lang w:val="lv-LV"/>
        </w:rPr>
        <w:t xml:space="preserve">Izdoti saskaņā ar LR Izglītības likuma </w:t>
      </w:r>
      <w:proofErr w:type="gramStart"/>
      <w:r w:rsidRPr="00806453">
        <w:rPr>
          <w:sz w:val="26"/>
          <w:szCs w:val="26"/>
          <w:lang w:val="lv-LV"/>
        </w:rPr>
        <w:t>54.panta</w:t>
      </w:r>
      <w:proofErr w:type="gramEnd"/>
      <w:r w:rsidRPr="00806453">
        <w:rPr>
          <w:sz w:val="26"/>
          <w:szCs w:val="26"/>
          <w:lang w:val="lv-LV"/>
        </w:rPr>
        <w:t xml:space="preserve"> </w:t>
      </w:r>
    </w:p>
    <w:p w14:paraId="7C466F38" w14:textId="0F3051E8" w:rsidR="0050340C" w:rsidRPr="00806453" w:rsidRDefault="00B04841" w:rsidP="00B04841">
      <w:pPr>
        <w:ind w:leftChars="0" w:left="2883" w:firstLineChars="0" w:firstLine="717"/>
        <w:jc w:val="center"/>
        <w:rPr>
          <w:sz w:val="26"/>
          <w:szCs w:val="26"/>
          <w:lang w:val="lv-LV"/>
        </w:rPr>
      </w:pPr>
      <w:r w:rsidRPr="00806453">
        <w:rPr>
          <w:sz w:val="26"/>
          <w:szCs w:val="26"/>
          <w:lang w:val="lv-LV"/>
        </w:rPr>
        <w:t xml:space="preserve">2.punktu, </w:t>
      </w:r>
      <w:proofErr w:type="gramStart"/>
      <w:r w:rsidRPr="00806453">
        <w:rPr>
          <w:sz w:val="26"/>
          <w:szCs w:val="26"/>
          <w:lang w:val="lv-LV"/>
        </w:rPr>
        <w:t>55.panta</w:t>
      </w:r>
      <w:proofErr w:type="gramEnd"/>
      <w:r w:rsidRPr="00806453">
        <w:rPr>
          <w:sz w:val="26"/>
          <w:szCs w:val="26"/>
          <w:lang w:val="lv-LV"/>
        </w:rPr>
        <w:t xml:space="preserve"> 1., 2., 3., 5., 6., 7., 8.,9.,10.punktu, </w:t>
      </w:r>
    </w:p>
    <w:p w14:paraId="0352A3C9" w14:textId="77777777" w:rsidR="0050340C" w:rsidRPr="00806453" w:rsidRDefault="00B04841" w:rsidP="00B04841">
      <w:pPr>
        <w:ind w:leftChars="0" w:left="3" w:hanging="3"/>
        <w:jc w:val="right"/>
        <w:rPr>
          <w:sz w:val="26"/>
          <w:szCs w:val="26"/>
          <w:lang w:val="lv-LV"/>
        </w:rPr>
      </w:pPr>
      <w:r w:rsidRPr="00806453">
        <w:rPr>
          <w:sz w:val="26"/>
          <w:szCs w:val="26"/>
          <w:lang w:val="lv-LV"/>
        </w:rPr>
        <w:t xml:space="preserve">Vispārējās izglītības likuma </w:t>
      </w:r>
      <w:proofErr w:type="gramStart"/>
      <w:r w:rsidRPr="00806453">
        <w:rPr>
          <w:sz w:val="26"/>
          <w:szCs w:val="26"/>
          <w:lang w:val="lv-LV"/>
        </w:rPr>
        <w:t>10.panta</w:t>
      </w:r>
      <w:proofErr w:type="gramEnd"/>
      <w:r w:rsidRPr="00806453">
        <w:rPr>
          <w:sz w:val="26"/>
          <w:szCs w:val="26"/>
          <w:lang w:val="lv-LV"/>
        </w:rPr>
        <w:t xml:space="preserve"> 3.daļas 2.punktu un</w:t>
      </w:r>
    </w:p>
    <w:p w14:paraId="1CB02942" w14:textId="3525B9B8" w:rsidR="00511359" w:rsidRPr="00806453" w:rsidRDefault="00B04841" w:rsidP="00B04841">
      <w:pPr>
        <w:ind w:leftChars="0" w:left="3" w:hanging="3"/>
        <w:jc w:val="right"/>
        <w:rPr>
          <w:sz w:val="26"/>
          <w:szCs w:val="26"/>
          <w:lang w:val="lv-LV"/>
        </w:rPr>
      </w:pPr>
      <w:r w:rsidRPr="00806453">
        <w:rPr>
          <w:sz w:val="26"/>
          <w:szCs w:val="26"/>
          <w:lang w:val="lv-LV"/>
        </w:rPr>
        <w:t xml:space="preserve"> Āgenskalna Valsts ģimnāzijas Nolikumu.</w:t>
      </w:r>
    </w:p>
    <w:p w14:paraId="2D2B7DFE" w14:textId="77777777" w:rsidR="00511359" w:rsidRPr="00806453" w:rsidRDefault="00511359">
      <w:pPr>
        <w:ind w:left="1" w:hanging="3"/>
        <w:jc w:val="both"/>
        <w:rPr>
          <w:sz w:val="26"/>
          <w:szCs w:val="26"/>
          <w:lang w:val="lv-LV"/>
        </w:rPr>
      </w:pPr>
    </w:p>
    <w:p w14:paraId="788D38A9" w14:textId="77777777" w:rsidR="00511359" w:rsidRPr="00806453" w:rsidRDefault="00511359">
      <w:pPr>
        <w:ind w:left="1" w:hanging="3"/>
        <w:jc w:val="both"/>
        <w:rPr>
          <w:sz w:val="26"/>
          <w:szCs w:val="26"/>
          <w:lang w:val="lv-LV"/>
        </w:rPr>
      </w:pPr>
    </w:p>
    <w:p w14:paraId="5CC39EDC"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I. Vispārīgie jautājumi</w:t>
      </w:r>
    </w:p>
    <w:p w14:paraId="57B23450" w14:textId="77777777" w:rsidR="00511359" w:rsidRPr="00806453" w:rsidRDefault="00B04841">
      <w:pPr>
        <w:spacing w:line="360" w:lineRule="auto"/>
        <w:ind w:left="1" w:hanging="3"/>
        <w:jc w:val="both"/>
        <w:rPr>
          <w:sz w:val="26"/>
          <w:szCs w:val="26"/>
          <w:lang w:val="lv-LV"/>
        </w:rPr>
      </w:pPr>
      <w:r w:rsidRPr="00806453">
        <w:rPr>
          <w:sz w:val="26"/>
          <w:szCs w:val="26"/>
          <w:lang w:val="lv-LV"/>
        </w:rPr>
        <w:t>1. Iekšējās kārtības noteikumi (turpmāk – Noteikumi) nosaka:</w:t>
      </w:r>
    </w:p>
    <w:p w14:paraId="6A8DCB75" w14:textId="1094E3B8" w:rsidR="00511359" w:rsidRPr="00806453" w:rsidRDefault="00B04841">
      <w:pPr>
        <w:spacing w:line="360" w:lineRule="auto"/>
        <w:ind w:left="1" w:hanging="3"/>
        <w:jc w:val="both"/>
        <w:rPr>
          <w:sz w:val="26"/>
          <w:szCs w:val="26"/>
          <w:lang w:val="lv-LV"/>
        </w:rPr>
      </w:pPr>
      <w:r w:rsidRPr="00806453">
        <w:rPr>
          <w:sz w:val="26"/>
          <w:szCs w:val="26"/>
          <w:lang w:val="lv-LV"/>
        </w:rPr>
        <w:t>1.1. izglītojamo un</w:t>
      </w:r>
      <w:r w:rsidRPr="00806453">
        <w:rPr>
          <w:i/>
          <w:sz w:val="26"/>
          <w:szCs w:val="26"/>
          <w:lang w:val="lv-LV"/>
        </w:rPr>
        <w:t xml:space="preserve"> </w:t>
      </w:r>
      <w:r w:rsidRPr="00806453">
        <w:rPr>
          <w:sz w:val="26"/>
          <w:szCs w:val="26"/>
          <w:lang w:val="lv-LV"/>
        </w:rPr>
        <w:t>nepiederošo personu uzvedības noteikumus Āgenskalna Valsts ģimnāzijā (turpmāk - ģimnāzijā), tās teritorijā un tās organizētajos pasākumos;</w:t>
      </w:r>
    </w:p>
    <w:p w14:paraId="5CC34502" w14:textId="77777777" w:rsidR="00511359" w:rsidRPr="00806453" w:rsidRDefault="00B04841">
      <w:pPr>
        <w:spacing w:line="360" w:lineRule="auto"/>
        <w:ind w:left="1" w:hanging="3"/>
        <w:jc w:val="both"/>
        <w:rPr>
          <w:sz w:val="26"/>
          <w:szCs w:val="26"/>
          <w:lang w:val="lv-LV"/>
        </w:rPr>
      </w:pPr>
      <w:r w:rsidRPr="00806453">
        <w:rPr>
          <w:sz w:val="26"/>
          <w:szCs w:val="26"/>
          <w:lang w:val="lv-LV"/>
        </w:rPr>
        <w:t>1.2. izglītības procesa organizāciju;</w:t>
      </w:r>
    </w:p>
    <w:p w14:paraId="4A3B4115" w14:textId="77777777" w:rsidR="00511359" w:rsidRPr="00806453" w:rsidRDefault="00B04841">
      <w:pPr>
        <w:spacing w:line="360" w:lineRule="auto"/>
        <w:ind w:left="1" w:hanging="3"/>
        <w:jc w:val="both"/>
        <w:rPr>
          <w:sz w:val="26"/>
          <w:szCs w:val="26"/>
          <w:lang w:val="lv-LV"/>
        </w:rPr>
      </w:pPr>
      <w:r w:rsidRPr="00806453">
        <w:rPr>
          <w:sz w:val="26"/>
          <w:szCs w:val="26"/>
          <w:lang w:val="lv-LV"/>
        </w:rPr>
        <w:t>1.3. nepiederošo personu rīcību;</w:t>
      </w:r>
    </w:p>
    <w:p w14:paraId="5E3C96EC" w14:textId="77777777" w:rsidR="00511359" w:rsidRPr="00806453" w:rsidRDefault="00B04841">
      <w:pPr>
        <w:spacing w:line="360" w:lineRule="auto"/>
        <w:ind w:left="1" w:hanging="3"/>
        <w:jc w:val="both"/>
        <w:rPr>
          <w:sz w:val="26"/>
          <w:szCs w:val="26"/>
          <w:lang w:val="lv-LV"/>
        </w:rPr>
      </w:pPr>
      <w:r w:rsidRPr="00806453">
        <w:rPr>
          <w:sz w:val="26"/>
          <w:szCs w:val="26"/>
          <w:lang w:val="lv-LV"/>
        </w:rPr>
        <w:t>1.4. izglītojamo tiesības un pienākumus;</w:t>
      </w:r>
    </w:p>
    <w:p w14:paraId="5576C2D6" w14:textId="77777777" w:rsidR="00511359" w:rsidRPr="00806453" w:rsidRDefault="00B04841">
      <w:pPr>
        <w:spacing w:line="360" w:lineRule="auto"/>
        <w:ind w:left="1" w:hanging="3"/>
        <w:jc w:val="both"/>
        <w:rPr>
          <w:sz w:val="26"/>
          <w:szCs w:val="26"/>
          <w:lang w:val="lv-LV"/>
        </w:rPr>
      </w:pPr>
      <w:r w:rsidRPr="00806453">
        <w:rPr>
          <w:sz w:val="26"/>
          <w:szCs w:val="26"/>
          <w:lang w:val="lv-LV"/>
        </w:rPr>
        <w:t>1.5. drošības nodrošināšanu;</w:t>
      </w:r>
    </w:p>
    <w:p w14:paraId="481D632F" w14:textId="77777777" w:rsidR="00511359" w:rsidRPr="00806453" w:rsidRDefault="00B04841">
      <w:pPr>
        <w:spacing w:line="360" w:lineRule="auto"/>
        <w:ind w:left="1" w:hanging="3"/>
        <w:jc w:val="both"/>
        <w:rPr>
          <w:sz w:val="26"/>
          <w:szCs w:val="26"/>
          <w:lang w:val="lv-LV"/>
        </w:rPr>
      </w:pPr>
      <w:r w:rsidRPr="00806453">
        <w:rPr>
          <w:sz w:val="26"/>
          <w:szCs w:val="26"/>
          <w:lang w:val="lv-LV"/>
        </w:rPr>
        <w:t>1.6. atbildību par noteikumu ievērošanu.</w:t>
      </w:r>
    </w:p>
    <w:p w14:paraId="2A72DAF1" w14:textId="77777777" w:rsidR="00511359" w:rsidRPr="00806453" w:rsidRDefault="00511359">
      <w:pPr>
        <w:spacing w:line="360" w:lineRule="auto"/>
        <w:ind w:left="1" w:hanging="3"/>
        <w:jc w:val="both"/>
        <w:rPr>
          <w:sz w:val="26"/>
          <w:szCs w:val="26"/>
          <w:lang w:val="lv-LV"/>
        </w:rPr>
      </w:pPr>
    </w:p>
    <w:p w14:paraId="1346135D" w14:textId="77777777" w:rsidR="00511359" w:rsidRPr="00806453" w:rsidRDefault="00B04841">
      <w:pPr>
        <w:spacing w:line="360" w:lineRule="auto"/>
        <w:ind w:left="1" w:hanging="3"/>
        <w:jc w:val="both"/>
        <w:rPr>
          <w:sz w:val="26"/>
          <w:szCs w:val="26"/>
          <w:lang w:val="lv-LV"/>
        </w:rPr>
      </w:pPr>
      <w:r w:rsidRPr="00806453">
        <w:rPr>
          <w:sz w:val="26"/>
          <w:szCs w:val="26"/>
          <w:lang w:val="lv-LV"/>
        </w:rPr>
        <w:t>2. Noteikumu ievērošana visiem izglītojamiem un nepiederošām personām ir obligāta.</w:t>
      </w:r>
    </w:p>
    <w:p w14:paraId="02619907" w14:textId="77777777" w:rsidR="00511359" w:rsidRPr="00806453" w:rsidRDefault="00511359">
      <w:pPr>
        <w:spacing w:line="360" w:lineRule="auto"/>
        <w:ind w:left="1" w:hanging="3"/>
        <w:jc w:val="both"/>
        <w:rPr>
          <w:sz w:val="26"/>
          <w:szCs w:val="26"/>
          <w:lang w:val="lv-LV"/>
        </w:rPr>
      </w:pPr>
    </w:p>
    <w:p w14:paraId="75384488"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II. Izglītības procesa organizācija</w:t>
      </w:r>
    </w:p>
    <w:p w14:paraId="0AAA0EF2"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3. Izglītojamie ierodas ģimnāzijā tā, lai pirms zvana atrastos pie paredzētās mācību telpas un savlaicīgi varētu uzsākt mācības. </w:t>
      </w:r>
    </w:p>
    <w:p w14:paraId="390C15EF" w14:textId="77777777" w:rsidR="00511359" w:rsidRPr="00806453" w:rsidRDefault="00511359">
      <w:pPr>
        <w:spacing w:line="360" w:lineRule="auto"/>
        <w:ind w:left="1" w:hanging="3"/>
        <w:jc w:val="both"/>
        <w:rPr>
          <w:sz w:val="26"/>
          <w:szCs w:val="26"/>
          <w:lang w:val="lv-LV"/>
        </w:rPr>
      </w:pPr>
    </w:p>
    <w:p w14:paraId="1FB23842" w14:textId="77777777" w:rsidR="00511359" w:rsidRPr="00806453" w:rsidRDefault="00B04841">
      <w:pPr>
        <w:spacing w:line="360" w:lineRule="auto"/>
        <w:ind w:left="1" w:hanging="3"/>
        <w:jc w:val="both"/>
        <w:rPr>
          <w:sz w:val="26"/>
          <w:szCs w:val="26"/>
          <w:lang w:val="lv-LV"/>
        </w:rPr>
      </w:pPr>
      <w:r w:rsidRPr="00806453">
        <w:rPr>
          <w:sz w:val="26"/>
          <w:szCs w:val="26"/>
          <w:lang w:val="lv-LV"/>
        </w:rPr>
        <w:lastRenderedPageBreak/>
        <w:t>4. Ģimnāzijā noteikti šādi mācību stundu sākuma un beigu laiki;</w:t>
      </w:r>
    </w:p>
    <w:p w14:paraId="13250BEE" w14:textId="77777777" w:rsidR="00511359" w:rsidRPr="00806453" w:rsidRDefault="00B04841">
      <w:pPr>
        <w:spacing w:line="360" w:lineRule="auto"/>
        <w:ind w:left="1" w:hanging="3"/>
        <w:jc w:val="both"/>
        <w:rPr>
          <w:sz w:val="26"/>
          <w:szCs w:val="26"/>
          <w:lang w:val="lv-LV"/>
        </w:rPr>
      </w:pPr>
      <w:r w:rsidRPr="00806453">
        <w:rPr>
          <w:sz w:val="26"/>
          <w:szCs w:val="26"/>
          <w:lang w:val="lv-LV"/>
        </w:rPr>
        <w:t>4.1</w:t>
      </w:r>
      <w:r w:rsidRPr="00806453">
        <w:rPr>
          <w:sz w:val="26"/>
          <w:szCs w:val="26"/>
          <w:highlight w:val="white"/>
          <w:lang w:val="lv-LV"/>
        </w:rPr>
        <w:t xml:space="preserve"> darba dienās</w:t>
      </w:r>
      <w:r w:rsidRPr="00806453">
        <w:rPr>
          <w:sz w:val="26"/>
          <w:szCs w:val="26"/>
          <w:lang w:val="lv-LV"/>
        </w:rPr>
        <w:t>:</w:t>
      </w:r>
      <w:r w:rsidRPr="00806453">
        <w:rPr>
          <w:sz w:val="26"/>
          <w:szCs w:val="26"/>
          <w:lang w:val="lv-LV"/>
        </w:rPr>
        <w:tab/>
      </w:r>
    </w:p>
    <w:p w14:paraId="0F4755AC"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1</w:t>
      </w:r>
      <w:r w:rsidRPr="00806453">
        <w:rPr>
          <w:color w:val="000000"/>
          <w:sz w:val="26"/>
          <w:szCs w:val="26"/>
          <w:lang w:val="lv-LV"/>
        </w:rPr>
        <w:t xml:space="preserve">. stunda </w:t>
      </w:r>
      <w:r w:rsidRPr="00806453">
        <w:rPr>
          <w:color w:val="000000"/>
          <w:sz w:val="26"/>
          <w:szCs w:val="26"/>
          <w:lang w:val="lv-LV"/>
        </w:rPr>
        <w:tab/>
        <w:t>0</w:t>
      </w:r>
      <w:r w:rsidRPr="00806453">
        <w:rPr>
          <w:sz w:val="26"/>
          <w:szCs w:val="26"/>
          <w:lang w:val="lv-LV"/>
        </w:rPr>
        <w:t>8</w:t>
      </w:r>
      <w:r w:rsidRPr="00806453">
        <w:rPr>
          <w:color w:val="000000"/>
          <w:sz w:val="26"/>
          <w:szCs w:val="26"/>
          <w:lang w:val="lv-LV"/>
        </w:rPr>
        <w:t>:</w:t>
      </w:r>
      <w:r w:rsidRPr="00806453">
        <w:rPr>
          <w:sz w:val="26"/>
          <w:szCs w:val="26"/>
          <w:lang w:val="lv-LV"/>
        </w:rPr>
        <w:t>00</w:t>
      </w:r>
      <w:r w:rsidRPr="00806453">
        <w:rPr>
          <w:color w:val="000000"/>
          <w:sz w:val="26"/>
          <w:szCs w:val="26"/>
          <w:lang w:val="lv-LV"/>
        </w:rPr>
        <w:tab/>
      </w:r>
      <w:r w:rsidRPr="00806453">
        <w:rPr>
          <w:color w:val="000000"/>
          <w:sz w:val="26"/>
          <w:szCs w:val="26"/>
          <w:lang w:val="lv-LV"/>
        </w:rPr>
        <w:tab/>
        <w:t>08:</w:t>
      </w:r>
      <w:r w:rsidRPr="00806453">
        <w:rPr>
          <w:sz w:val="26"/>
          <w:szCs w:val="26"/>
          <w:lang w:val="lv-LV"/>
        </w:rPr>
        <w:t>40</w:t>
      </w:r>
    </w:p>
    <w:p w14:paraId="3EAE6168"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2</w:t>
      </w:r>
      <w:r w:rsidRPr="00806453">
        <w:rPr>
          <w:color w:val="000000"/>
          <w:sz w:val="26"/>
          <w:szCs w:val="26"/>
          <w:lang w:val="lv-LV"/>
        </w:rPr>
        <w:t xml:space="preserve">. stunda </w:t>
      </w:r>
      <w:r w:rsidRPr="00806453">
        <w:rPr>
          <w:color w:val="000000"/>
          <w:sz w:val="26"/>
          <w:szCs w:val="26"/>
          <w:lang w:val="lv-LV"/>
        </w:rPr>
        <w:tab/>
        <w:t>08:</w:t>
      </w:r>
      <w:r w:rsidRPr="00806453">
        <w:rPr>
          <w:sz w:val="26"/>
          <w:szCs w:val="26"/>
          <w:lang w:val="lv-LV"/>
        </w:rPr>
        <w:t>45</w:t>
      </w:r>
      <w:r w:rsidRPr="00806453">
        <w:rPr>
          <w:color w:val="000000"/>
          <w:sz w:val="26"/>
          <w:szCs w:val="26"/>
          <w:lang w:val="lv-LV"/>
        </w:rPr>
        <w:tab/>
      </w:r>
      <w:r w:rsidRPr="00806453">
        <w:rPr>
          <w:color w:val="000000"/>
          <w:sz w:val="26"/>
          <w:szCs w:val="26"/>
          <w:lang w:val="lv-LV"/>
        </w:rPr>
        <w:tab/>
        <w:t>09:</w:t>
      </w:r>
      <w:r w:rsidRPr="00806453">
        <w:rPr>
          <w:sz w:val="26"/>
          <w:szCs w:val="26"/>
          <w:lang w:val="lv-LV"/>
        </w:rPr>
        <w:t>25</w:t>
      </w:r>
    </w:p>
    <w:p w14:paraId="42DB95EB" w14:textId="77777777" w:rsidR="00511359" w:rsidRPr="00806453" w:rsidRDefault="00B04841">
      <w:pPr>
        <w:pBdr>
          <w:top w:val="nil"/>
          <w:left w:val="nil"/>
          <w:bottom w:val="nil"/>
          <w:right w:val="nil"/>
          <w:between w:val="nil"/>
        </w:pBdr>
        <w:spacing w:line="360" w:lineRule="auto"/>
        <w:ind w:left="1" w:hanging="3"/>
        <w:rPr>
          <w:color w:val="000000"/>
          <w:sz w:val="26"/>
          <w:szCs w:val="26"/>
          <w:highlight w:val="white"/>
          <w:lang w:val="lv-LV"/>
        </w:rPr>
      </w:pPr>
      <w:r w:rsidRPr="00806453">
        <w:rPr>
          <w:sz w:val="26"/>
          <w:szCs w:val="26"/>
          <w:lang w:val="lv-LV"/>
        </w:rPr>
        <w:t>3</w:t>
      </w:r>
      <w:r w:rsidRPr="00806453">
        <w:rPr>
          <w:color w:val="000000"/>
          <w:sz w:val="26"/>
          <w:szCs w:val="26"/>
          <w:lang w:val="lv-LV"/>
        </w:rPr>
        <w:t xml:space="preserve">. stunda </w:t>
      </w:r>
      <w:r w:rsidRPr="00806453">
        <w:rPr>
          <w:color w:val="000000"/>
          <w:sz w:val="26"/>
          <w:szCs w:val="26"/>
          <w:lang w:val="lv-LV"/>
        </w:rPr>
        <w:tab/>
        <w:t>09:</w:t>
      </w:r>
      <w:r w:rsidRPr="00806453">
        <w:rPr>
          <w:sz w:val="26"/>
          <w:szCs w:val="26"/>
          <w:lang w:val="lv-LV"/>
        </w:rPr>
        <w:t>30</w:t>
      </w:r>
      <w:r w:rsidRPr="00806453">
        <w:rPr>
          <w:color w:val="000000"/>
          <w:sz w:val="26"/>
          <w:szCs w:val="26"/>
          <w:lang w:val="lv-LV"/>
        </w:rPr>
        <w:tab/>
      </w:r>
      <w:r w:rsidRPr="00806453">
        <w:rPr>
          <w:color w:val="000000"/>
          <w:sz w:val="26"/>
          <w:szCs w:val="26"/>
          <w:lang w:val="lv-LV"/>
        </w:rPr>
        <w:tab/>
        <w:t>10:</w:t>
      </w:r>
      <w:r w:rsidRPr="00806453">
        <w:rPr>
          <w:sz w:val="26"/>
          <w:szCs w:val="26"/>
          <w:lang w:val="lv-LV"/>
        </w:rPr>
        <w:t>10</w:t>
      </w:r>
    </w:p>
    <w:p w14:paraId="7D13289E"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4</w:t>
      </w:r>
      <w:r w:rsidRPr="00806453">
        <w:rPr>
          <w:color w:val="000000"/>
          <w:sz w:val="26"/>
          <w:szCs w:val="26"/>
          <w:lang w:val="lv-LV"/>
        </w:rPr>
        <w:t xml:space="preserve">. stunda </w:t>
      </w:r>
      <w:r w:rsidRPr="00806453">
        <w:rPr>
          <w:color w:val="000000"/>
          <w:sz w:val="26"/>
          <w:szCs w:val="26"/>
          <w:lang w:val="lv-LV"/>
        </w:rPr>
        <w:tab/>
        <w:t>10:</w:t>
      </w:r>
      <w:r w:rsidRPr="00806453">
        <w:rPr>
          <w:sz w:val="26"/>
          <w:szCs w:val="26"/>
          <w:lang w:val="lv-LV"/>
        </w:rPr>
        <w:t>15</w:t>
      </w:r>
      <w:r w:rsidRPr="00806453">
        <w:rPr>
          <w:color w:val="000000"/>
          <w:sz w:val="26"/>
          <w:szCs w:val="26"/>
          <w:lang w:val="lv-LV"/>
        </w:rPr>
        <w:tab/>
      </w:r>
      <w:r w:rsidRPr="00806453">
        <w:rPr>
          <w:color w:val="000000"/>
          <w:sz w:val="26"/>
          <w:szCs w:val="26"/>
          <w:lang w:val="lv-LV"/>
        </w:rPr>
        <w:tab/>
        <w:t>10:</w:t>
      </w:r>
      <w:r w:rsidRPr="00806453">
        <w:rPr>
          <w:sz w:val="26"/>
          <w:szCs w:val="26"/>
          <w:lang w:val="lv-LV"/>
        </w:rPr>
        <w:t>55</w:t>
      </w:r>
      <w:r w:rsidRPr="00806453">
        <w:rPr>
          <w:color w:val="000000"/>
          <w:sz w:val="26"/>
          <w:szCs w:val="26"/>
          <w:lang w:val="lv-LV"/>
        </w:rPr>
        <w:tab/>
      </w:r>
    </w:p>
    <w:p w14:paraId="630A23D7"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5</w:t>
      </w:r>
      <w:r w:rsidRPr="00806453">
        <w:rPr>
          <w:color w:val="000000"/>
          <w:sz w:val="26"/>
          <w:szCs w:val="26"/>
          <w:lang w:val="lv-LV"/>
        </w:rPr>
        <w:t xml:space="preserve">. stunda </w:t>
      </w:r>
      <w:r w:rsidRPr="00806453">
        <w:rPr>
          <w:color w:val="000000"/>
          <w:sz w:val="26"/>
          <w:szCs w:val="26"/>
          <w:lang w:val="lv-LV"/>
        </w:rPr>
        <w:tab/>
        <w:t>11:</w:t>
      </w:r>
      <w:r w:rsidRPr="00806453">
        <w:rPr>
          <w:sz w:val="26"/>
          <w:szCs w:val="26"/>
          <w:lang w:val="lv-LV"/>
        </w:rPr>
        <w:t>15</w:t>
      </w:r>
      <w:r w:rsidRPr="00806453">
        <w:rPr>
          <w:color w:val="000000"/>
          <w:sz w:val="26"/>
          <w:szCs w:val="26"/>
          <w:lang w:val="lv-LV"/>
        </w:rPr>
        <w:tab/>
      </w:r>
      <w:r w:rsidRPr="00806453">
        <w:rPr>
          <w:color w:val="000000"/>
          <w:sz w:val="26"/>
          <w:szCs w:val="26"/>
          <w:lang w:val="lv-LV"/>
        </w:rPr>
        <w:tab/>
        <w:t>11:</w:t>
      </w:r>
      <w:r w:rsidRPr="00806453">
        <w:rPr>
          <w:sz w:val="26"/>
          <w:szCs w:val="26"/>
          <w:lang w:val="lv-LV"/>
        </w:rPr>
        <w:t>55</w:t>
      </w:r>
    </w:p>
    <w:p w14:paraId="170DE56C"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6</w:t>
      </w:r>
      <w:r w:rsidRPr="00806453">
        <w:rPr>
          <w:color w:val="000000"/>
          <w:sz w:val="26"/>
          <w:szCs w:val="26"/>
          <w:lang w:val="lv-LV"/>
        </w:rPr>
        <w:t xml:space="preserve">. stunda </w:t>
      </w:r>
      <w:r w:rsidRPr="00806453">
        <w:rPr>
          <w:color w:val="000000"/>
          <w:sz w:val="26"/>
          <w:szCs w:val="26"/>
          <w:lang w:val="lv-LV"/>
        </w:rPr>
        <w:tab/>
        <w:t>1</w:t>
      </w:r>
      <w:r w:rsidRPr="00806453">
        <w:rPr>
          <w:sz w:val="26"/>
          <w:szCs w:val="26"/>
          <w:lang w:val="lv-LV"/>
        </w:rPr>
        <w:t>2</w:t>
      </w:r>
      <w:r w:rsidRPr="00806453">
        <w:rPr>
          <w:color w:val="000000"/>
          <w:sz w:val="26"/>
          <w:szCs w:val="26"/>
          <w:lang w:val="lv-LV"/>
        </w:rPr>
        <w:t>:</w:t>
      </w:r>
      <w:r w:rsidRPr="00806453">
        <w:rPr>
          <w:sz w:val="26"/>
          <w:szCs w:val="26"/>
          <w:lang w:val="lv-LV"/>
        </w:rPr>
        <w:t>00</w:t>
      </w:r>
      <w:r w:rsidRPr="00806453">
        <w:rPr>
          <w:color w:val="000000"/>
          <w:sz w:val="26"/>
          <w:szCs w:val="26"/>
          <w:lang w:val="lv-LV"/>
        </w:rPr>
        <w:tab/>
      </w:r>
      <w:r w:rsidRPr="00806453">
        <w:rPr>
          <w:color w:val="000000"/>
          <w:sz w:val="26"/>
          <w:szCs w:val="26"/>
          <w:lang w:val="lv-LV"/>
        </w:rPr>
        <w:tab/>
        <w:t>12:</w:t>
      </w:r>
      <w:r w:rsidRPr="00806453">
        <w:rPr>
          <w:sz w:val="26"/>
          <w:szCs w:val="26"/>
          <w:lang w:val="lv-LV"/>
        </w:rPr>
        <w:t>40</w:t>
      </w:r>
    </w:p>
    <w:p w14:paraId="0B270C72"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7</w:t>
      </w:r>
      <w:r w:rsidRPr="00806453">
        <w:rPr>
          <w:color w:val="000000"/>
          <w:sz w:val="26"/>
          <w:szCs w:val="26"/>
          <w:lang w:val="lv-LV"/>
        </w:rPr>
        <w:t xml:space="preserve">. stunda </w:t>
      </w:r>
      <w:r w:rsidRPr="00806453">
        <w:rPr>
          <w:color w:val="000000"/>
          <w:sz w:val="26"/>
          <w:szCs w:val="26"/>
          <w:lang w:val="lv-LV"/>
        </w:rPr>
        <w:tab/>
        <w:t>12:</w:t>
      </w:r>
      <w:r w:rsidRPr="00806453">
        <w:rPr>
          <w:sz w:val="26"/>
          <w:szCs w:val="26"/>
          <w:lang w:val="lv-LV"/>
        </w:rPr>
        <w:t>45</w:t>
      </w:r>
      <w:r w:rsidRPr="00806453">
        <w:rPr>
          <w:color w:val="000000"/>
          <w:sz w:val="26"/>
          <w:szCs w:val="26"/>
          <w:lang w:val="lv-LV"/>
        </w:rPr>
        <w:tab/>
      </w:r>
      <w:r w:rsidRPr="00806453">
        <w:rPr>
          <w:color w:val="000000"/>
          <w:sz w:val="26"/>
          <w:szCs w:val="26"/>
          <w:lang w:val="lv-LV"/>
        </w:rPr>
        <w:tab/>
        <w:t>13:</w:t>
      </w:r>
      <w:r w:rsidRPr="00806453">
        <w:rPr>
          <w:sz w:val="26"/>
          <w:szCs w:val="26"/>
          <w:lang w:val="lv-LV"/>
        </w:rPr>
        <w:t>25</w:t>
      </w:r>
    </w:p>
    <w:p w14:paraId="74152B55"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8</w:t>
      </w:r>
      <w:r w:rsidRPr="00806453">
        <w:rPr>
          <w:color w:val="000000"/>
          <w:sz w:val="26"/>
          <w:szCs w:val="26"/>
          <w:lang w:val="lv-LV"/>
        </w:rPr>
        <w:t xml:space="preserve">. stunda </w:t>
      </w:r>
      <w:r w:rsidRPr="00806453">
        <w:rPr>
          <w:color w:val="000000"/>
          <w:sz w:val="26"/>
          <w:szCs w:val="26"/>
          <w:lang w:val="lv-LV"/>
        </w:rPr>
        <w:tab/>
        <w:t>13:</w:t>
      </w:r>
      <w:r w:rsidRPr="00806453">
        <w:rPr>
          <w:sz w:val="26"/>
          <w:szCs w:val="26"/>
          <w:lang w:val="lv-LV"/>
        </w:rPr>
        <w:t>30</w:t>
      </w:r>
      <w:r w:rsidRPr="00806453">
        <w:rPr>
          <w:color w:val="000000"/>
          <w:sz w:val="26"/>
          <w:szCs w:val="26"/>
          <w:lang w:val="lv-LV"/>
        </w:rPr>
        <w:tab/>
      </w:r>
      <w:r w:rsidRPr="00806453">
        <w:rPr>
          <w:color w:val="000000"/>
          <w:sz w:val="26"/>
          <w:szCs w:val="26"/>
          <w:lang w:val="lv-LV"/>
        </w:rPr>
        <w:tab/>
        <w:t>1</w:t>
      </w:r>
      <w:r w:rsidRPr="00806453">
        <w:rPr>
          <w:sz w:val="26"/>
          <w:szCs w:val="26"/>
          <w:lang w:val="lv-LV"/>
        </w:rPr>
        <w:t>4</w:t>
      </w:r>
      <w:r w:rsidRPr="00806453">
        <w:rPr>
          <w:color w:val="000000"/>
          <w:sz w:val="26"/>
          <w:szCs w:val="26"/>
          <w:lang w:val="lv-LV"/>
        </w:rPr>
        <w:t>:</w:t>
      </w:r>
      <w:r w:rsidRPr="00806453">
        <w:rPr>
          <w:sz w:val="26"/>
          <w:szCs w:val="26"/>
          <w:lang w:val="lv-LV"/>
        </w:rPr>
        <w:t>10</w:t>
      </w:r>
    </w:p>
    <w:p w14:paraId="6B2C4560"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9</w:t>
      </w:r>
      <w:r w:rsidRPr="00806453">
        <w:rPr>
          <w:color w:val="000000"/>
          <w:sz w:val="26"/>
          <w:szCs w:val="26"/>
          <w:lang w:val="lv-LV"/>
        </w:rPr>
        <w:t xml:space="preserve">. stunda </w:t>
      </w:r>
      <w:r w:rsidRPr="00806453">
        <w:rPr>
          <w:color w:val="000000"/>
          <w:sz w:val="26"/>
          <w:szCs w:val="26"/>
          <w:lang w:val="lv-LV"/>
        </w:rPr>
        <w:tab/>
        <w:t>14:</w:t>
      </w:r>
      <w:r w:rsidRPr="00806453">
        <w:rPr>
          <w:sz w:val="26"/>
          <w:szCs w:val="26"/>
          <w:lang w:val="lv-LV"/>
        </w:rPr>
        <w:t>15</w:t>
      </w:r>
      <w:r w:rsidRPr="00806453">
        <w:rPr>
          <w:color w:val="000000"/>
          <w:sz w:val="26"/>
          <w:szCs w:val="26"/>
          <w:lang w:val="lv-LV"/>
        </w:rPr>
        <w:tab/>
      </w:r>
      <w:r w:rsidRPr="00806453">
        <w:rPr>
          <w:color w:val="000000"/>
          <w:sz w:val="26"/>
          <w:szCs w:val="26"/>
          <w:lang w:val="lv-LV"/>
        </w:rPr>
        <w:tab/>
        <w:t>14:</w:t>
      </w:r>
      <w:r w:rsidRPr="00806453">
        <w:rPr>
          <w:sz w:val="26"/>
          <w:szCs w:val="26"/>
          <w:lang w:val="lv-LV"/>
        </w:rPr>
        <w:t>55</w:t>
      </w:r>
    </w:p>
    <w:p w14:paraId="1C6E6A7D" w14:textId="77777777" w:rsidR="00511359" w:rsidRPr="00806453" w:rsidRDefault="00B04841">
      <w:pPr>
        <w:pBdr>
          <w:top w:val="nil"/>
          <w:left w:val="nil"/>
          <w:bottom w:val="nil"/>
          <w:right w:val="nil"/>
          <w:between w:val="nil"/>
        </w:pBdr>
        <w:spacing w:line="360" w:lineRule="auto"/>
        <w:ind w:left="1" w:hanging="3"/>
        <w:rPr>
          <w:color w:val="000000"/>
          <w:sz w:val="26"/>
          <w:szCs w:val="26"/>
          <w:lang w:val="lv-LV"/>
        </w:rPr>
      </w:pPr>
      <w:r w:rsidRPr="00806453">
        <w:rPr>
          <w:sz w:val="26"/>
          <w:szCs w:val="26"/>
          <w:lang w:val="lv-LV"/>
        </w:rPr>
        <w:t>10</w:t>
      </w:r>
      <w:r w:rsidRPr="00806453">
        <w:rPr>
          <w:color w:val="000000"/>
          <w:sz w:val="26"/>
          <w:szCs w:val="26"/>
          <w:lang w:val="lv-LV"/>
        </w:rPr>
        <w:t xml:space="preserve">. stunda </w:t>
      </w:r>
      <w:r w:rsidRPr="00806453">
        <w:rPr>
          <w:color w:val="000000"/>
          <w:sz w:val="26"/>
          <w:szCs w:val="26"/>
          <w:lang w:val="lv-LV"/>
        </w:rPr>
        <w:tab/>
        <w:t>1</w:t>
      </w:r>
      <w:r w:rsidRPr="00806453">
        <w:rPr>
          <w:sz w:val="26"/>
          <w:szCs w:val="26"/>
          <w:lang w:val="lv-LV"/>
        </w:rPr>
        <w:t>5</w:t>
      </w:r>
      <w:r w:rsidRPr="00806453">
        <w:rPr>
          <w:color w:val="000000"/>
          <w:sz w:val="26"/>
          <w:szCs w:val="26"/>
          <w:lang w:val="lv-LV"/>
        </w:rPr>
        <w:t>:</w:t>
      </w:r>
      <w:r w:rsidRPr="00806453">
        <w:rPr>
          <w:sz w:val="26"/>
          <w:szCs w:val="26"/>
          <w:lang w:val="lv-LV"/>
        </w:rPr>
        <w:t>00</w:t>
      </w:r>
      <w:r w:rsidRPr="00806453">
        <w:rPr>
          <w:color w:val="000000"/>
          <w:sz w:val="26"/>
          <w:szCs w:val="26"/>
          <w:lang w:val="lv-LV"/>
        </w:rPr>
        <w:tab/>
      </w:r>
      <w:r w:rsidRPr="00806453">
        <w:rPr>
          <w:color w:val="000000"/>
          <w:sz w:val="26"/>
          <w:szCs w:val="26"/>
          <w:lang w:val="lv-LV"/>
        </w:rPr>
        <w:tab/>
        <w:t>15:</w:t>
      </w:r>
      <w:r w:rsidRPr="00806453">
        <w:rPr>
          <w:sz w:val="26"/>
          <w:szCs w:val="26"/>
          <w:lang w:val="lv-LV"/>
        </w:rPr>
        <w:t>40</w:t>
      </w:r>
    </w:p>
    <w:p w14:paraId="52F80591" w14:textId="77777777" w:rsidR="00511359" w:rsidRPr="00806453" w:rsidRDefault="00B04841">
      <w:pPr>
        <w:pBdr>
          <w:top w:val="nil"/>
          <w:left w:val="nil"/>
          <w:bottom w:val="nil"/>
          <w:right w:val="nil"/>
          <w:between w:val="nil"/>
        </w:pBdr>
        <w:spacing w:line="360" w:lineRule="auto"/>
        <w:ind w:left="1" w:hanging="3"/>
        <w:rPr>
          <w:sz w:val="26"/>
          <w:szCs w:val="26"/>
          <w:lang w:val="lv-LV"/>
        </w:rPr>
      </w:pPr>
      <w:r w:rsidRPr="00806453">
        <w:rPr>
          <w:color w:val="000000"/>
          <w:sz w:val="26"/>
          <w:szCs w:val="26"/>
          <w:lang w:val="lv-LV"/>
        </w:rPr>
        <w:t>1</w:t>
      </w:r>
      <w:r w:rsidRPr="00806453">
        <w:rPr>
          <w:sz w:val="26"/>
          <w:szCs w:val="26"/>
          <w:lang w:val="lv-LV"/>
        </w:rPr>
        <w:t>1</w:t>
      </w:r>
      <w:r w:rsidRPr="00806453">
        <w:rPr>
          <w:color w:val="000000"/>
          <w:sz w:val="26"/>
          <w:szCs w:val="26"/>
          <w:lang w:val="lv-LV"/>
        </w:rPr>
        <w:t xml:space="preserve">. stunda </w:t>
      </w:r>
      <w:r w:rsidRPr="00806453">
        <w:rPr>
          <w:color w:val="000000"/>
          <w:sz w:val="26"/>
          <w:szCs w:val="26"/>
          <w:lang w:val="lv-LV"/>
        </w:rPr>
        <w:tab/>
        <w:t>15:</w:t>
      </w:r>
      <w:r w:rsidRPr="00806453">
        <w:rPr>
          <w:sz w:val="26"/>
          <w:szCs w:val="26"/>
          <w:lang w:val="lv-LV"/>
        </w:rPr>
        <w:t>45</w:t>
      </w:r>
      <w:r w:rsidRPr="00806453">
        <w:rPr>
          <w:color w:val="000000"/>
          <w:sz w:val="26"/>
          <w:szCs w:val="26"/>
          <w:lang w:val="lv-LV"/>
        </w:rPr>
        <w:t xml:space="preserve"> </w:t>
      </w:r>
      <w:r w:rsidRPr="00806453">
        <w:rPr>
          <w:color w:val="000000"/>
          <w:sz w:val="26"/>
          <w:szCs w:val="26"/>
          <w:lang w:val="lv-LV"/>
        </w:rPr>
        <w:tab/>
      </w:r>
      <w:r w:rsidRPr="00806453">
        <w:rPr>
          <w:color w:val="000000"/>
          <w:sz w:val="26"/>
          <w:szCs w:val="26"/>
          <w:lang w:val="lv-LV"/>
        </w:rPr>
        <w:tab/>
        <w:t>16:</w:t>
      </w:r>
      <w:r w:rsidRPr="00806453">
        <w:rPr>
          <w:sz w:val="26"/>
          <w:szCs w:val="26"/>
          <w:lang w:val="lv-LV"/>
        </w:rPr>
        <w:t>25</w:t>
      </w:r>
    </w:p>
    <w:p w14:paraId="0FFA6272" w14:textId="77777777" w:rsidR="00511359" w:rsidRPr="00806453" w:rsidRDefault="00B04841">
      <w:pPr>
        <w:spacing w:line="360" w:lineRule="auto"/>
        <w:ind w:left="1" w:hanging="3"/>
        <w:jc w:val="both"/>
        <w:rPr>
          <w:sz w:val="26"/>
          <w:szCs w:val="26"/>
          <w:lang w:val="lv-LV"/>
        </w:rPr>
      </w:pPr>
      <w:r w:rsidRPr="00806453">
        <w:rPr>
          <w:sz w:val="26"/>
          <w:szCs w:val="26"/>
          <w:lang w:val="lv-LV"/>
        </w:rPr>
        <w:t>4.2</w:t>
      </w:r>
      <w:r w:rsidRPr="00806453">
        <w:rPr>
          <w:sz w:val="26"/>
          <w:szCs w:val="26"/>
          <w:highlight w:val="white"/>
          <w:lang w:val="lv-LV"/>
        </w:rPr>
        <w:t xml:space="preserve"> </w:t>
      </w:r>
      <w:proofErr w:type="spellStart"/>
      <w:r w:rsidRPr="00806453">
        <w:rPr>
          <w:sz w:val="26"/>
          <w:szCs w:val="26"/>
          <w:highlight w:val="white"/>
          <w:lang w:val="lv-LV"/>
        </w:rPr>
        <w:t>pirmssvētku</w:t>
      </w:r>
      <w:proofErr w:type="spellEnd"/>
      <w:r w:rsidRPr="00806453">
        <w:rPr>
          <w:sz w:val="26"/>
          <w:szCs w:val="26"/>
          <w:highlight w:val="white"/>
          <w:lang w:val="lv-LV"/>
        </w:rPr>
        <w:t xml:space="preserve"> dienās</w:t>
      </w:r>
      <w:r w:rsidRPr="00806453">
        <w:rPr>
          <w:sz w:val="26"/>
          <w:szCs w:val="26"/>
          <w:lang w:val="lv-LV"/>
        </w:rPr>
        <w:t>:</w:t>
      </w:r>
    </w:p>
    <w:p w14:paraId="139F6FEE" w14:textId="77777777" w:rsidR="00511359" w:rsidRPr="00806453" w:rsidRDefault="00B04841">
      <w:pPr>
        <w:spacing w:line="360" w:lineRule="auto"/>
        <w:ind w:left="1" w:hanging="3"/>
        <w:rPr>
          <w:sz w:val="26"/>
          <w:szCs w:val="26"/>
          <w:lang w:val="lv-LV"/>
        </w:rPr>
      </w:pPr>
      <w:r w:rsidRPr="00806453">
        <w:rPr>
          <w:sz w:val="26"/>
          <w:szCs w:val="26"/>
          <w:lang w:val="lv-LV"/>
        </w:rPr>
        <w:t xml:space="preserve">1. stunda </w:t>
      </w:r>
      <w:r w:rsidRPr="00806453">
        <w:rPr>
          <w:sz w:val="26"/>
          <w:szCs w:val="26"/>
          <w:lang w:val="lv-LV"/>
        </w:rPr>
        <w:tab/>
        <w:t>08:00</w:t>
      </w:r>
      <w:r w:rsidRPr="00806453">
        <w:rPr>
          <w:sz w:val="26"/>
          <w:szCs w:val="26"/>
          <w:lang w:val="lv-LV"/>
        </w:rPr>
        <w:tab/>
      </w:r>
      <w:r w:rsidRPr="00806453">
        <w:rPr>
          <w:sz w:val="26"/>
          <w:szCs w:val="26"/>
          <w:lang w:val="lv-LV"/>
        </w:rPr>
        <w:tab/>
        <w:t>08:30</w:t>
      </w:r>
    </w:p>
    <w:p w14:paraId="6695BFFF" w14:textId="77777777" w:rsidR="00511359" w:rsidRPr="00806453" w:rsidRDefault="00B04841">
      <w:pPr>
        <w:spacing w:line="360" w:lineRule="auto"/>
        <w:ind w:left="1" w:hanging="3"/>
        <w:rPr>
          <w:sz w:val="26"/>
          <w:szCs w:val="26"/>
          <w:lang w:val="lv-LV"/>
        </w:rPr>
      </w:pPr>
      <w:r w:rsidRPr="00806453">
        <w:rPr>
          <w:sz w:val="26"/>
          <w:szCs w:val="26"/>
          <w:lang w:val="lv-LV"/>
        </w:rPr>
        <w:t xml:space="preserve">2. stunda </w:t>
      </w:r>
      <w:r w:rsidRPr="00806453">
        <w:rPr>
          <w:sz w:val="26"/>
          <w:szCs w:val="26"/>
          <w:lang w:val="lv-LV"/>
        </w:rPr>
        <w:tab/>
        <w:t>08:35</w:t>
      </w:r>
      <w:r w:rsidRPr="00806453">
        <w:rPr>
          <w:sz w:val="26"/>
          <w:szCs w:val="26"/>
          <w:lang w:val="lv-LV"/>
        </w:rPr>
        <w:tab/>
      </w:r>
      <w:r w:rsidRPr="00806453">
        <w:rPr>
          <w:sz w:val="26"/>
          <w:szCs w:val="26"/>
          <w:lang w:val="lv-LV"/>
        </w:rPr>
        <w:tab/>
        <w:t>09:05</w:t>
      </w:r>
    </w:p>
    <w:p w14:paraId="19F37EDE" w14:textId="77777777" w:rsidR="00511359" w:rsidRPr="00806453" w:rsidRDefault="00B04841">
      <w:pPr>
        <w:spacing w:line="360" w:lineRule="auto"/>
        <w:ind w:left="1" w:hanging="3"/>
        <w:rPr>
          <w:sz w:val="26"/>
          <w:szCs w:val="26"/>
          <w:highlight w:val="white"/>
          <w:lang w:val="lv-LV"/>
        </w:rPr>
      </w:pPr>
      <w:r w:rsidRPr="00806453">
        <w:rPr>
          <w:sz w:val="26"/>
          <w:szCs w:val="26"/>
          <w:lang w:val="lv-LV"/>
        </w:rPr>
        <w:t xml:space="preserve">3. stunda </w:t>
      </w:r>
      <w:r w:rsidRPr="00806453">
        <w:rPr>
          <w:sz w:val="26"/>
          <w:szCs w:val="26"/>
          <w:lang w:val="lv-LV"/>
        </w:rPr>
        <w:tab/>
        <w:t>09:10</w:t>
      </w:r>
      <w:r w:rsidRPr="00806453">
        <w:rPr>
          <w:sz w:val="26"/>
          <w:szCs w:val="26"/>
          <w:lang w:val="lv-LV"/>
        </w:rPr>
        <w:tab/>
      </w:r>
      <w:r w:rsidRPr="00806453">
        <w:rPr>
          <w:sz w:val="26"/>
          <w:szCs w:val="26"/>
          <w:lang w:val="lv-LV"/>
        </w:rPr>
        <w:tab/>
        <w:t>09:40</w:t>
      </w:r>
    </w:p>
    <w:p w14:paraId="2D56CD56" w14:textId="75AA0366" w:rsidR="00511359" w:rsidRPr="00806453" w:rsidRDefault="00B04841">
      <w:pPr>
        <w:spacing w:line="360" w:lineRule="auto"/>
        <w:ind w:left="1" w:hanging="3"/>
        <w:rPr>
          <w:sz w:val="26"/>
          <w:szCs w:val="26"/>
          <w:lang w:val="lv-LV"/>
        </w:rPr>
      </w:pPr>
      <w:r w:rsidRPr="00806453">
        <w:rPr>
          <w:sz w:val="26"/>
          <w:szCs w:val="26"/>
          <w:lang w:val="lv-LV"/>
        </w:rPr>
        <w:t xml:space="preserve">4. stunda </w:t>
      </w:r>
      <w:r w:rsidRPr="00806453">
        <w:rPr>
          <w:sz w:val="26"/>
          <w:szCs w:val="26"/>
          <w:lang w:val="lv-LV"/>
        </w:rPr>
        <w:tab/>
      </w:r>
      <w:r w:rsidR="00CE121C">
        <w:rPr>
          <w:sz w:val="26"/>
          <w:szCs w:val="26"/>
          <w:lang w:val="lv-LV"/>
        </w:rPr>
        <w:t>09</w:t>
      </w:r>
      <w:r w:rsidRPr="00806453">
        <w:rPr>
          <w:sz w:val="26"/>
          <w:szCs w:val="26"/>
          <w:lang w:val="lv-LV"/>
        </w:rPr>
        <w:t>:</w:t>
      </w:r>
      <w:r w:rsidR="00CE121C">
        <w:rPr>
          <w:sz w:val="26"/>
          <w:szCs w:val="26"/>
          <w:lang w:val="lv-LV"/>
        </w:rPr>
        <w:t>45</w:t>
      </w:r>
      <w:r w:rsidRPr="00806453">
        <w:rPr>
          <w:sz w:val="26"/>
          <w:szCs w:val="26"/>
          <w:lang w:val="lv-LV"/>
        </w:rPr>
        <w:tab/>
      </w:r>
      <w:r w:rsidRPr="00806453">
        <w:rPr>
          <w:sz w:val="26"/>
          <w:szCs w:val="26"/>
          <w:lang w:val="lv-LV"/>
        </w:rPr>
        <w:tab/>
        <w:t>10:</w:t>
      </w:r>
      <w:r w:rsidR="00CE121C">
        <w:rPr>
          <w:sz w:val="26"/>
          <w:szCs w:val="26"/>
          <w:lang w:val="lv-LV"/>
        </w:rPr>
        <w:t>15</w:t>
      </w:r>
      <w:r w:rsidRPr="00806453">
        <w:rPr>
          <w:sz w:val="26"/>
          <w:szCs w:val="26"/>
          <w:lang w:val="lv-LV"/>
        </w:rPr>
        <w:tab/>
      </w:r>
    </w:p>
    <w:p w14:paraId="7610290A" w14:textId="77777777" w:rsidR="00511359" w:rsidRPr="00806453" w:rsidRDefault="00B04841">
      <w:pPr>
        <w:spacing w:line="360" w:lineRule="auto"/>
        <w:ind w:left="1" w:hanging="3"/>
        <w:rPr>
          <w:sz w:val="26"/>
          <w:szCs w:val="26"/>
          <w:lang w:val="lv-LV"/>
        </w:rPr>
      </w:pPr>
      <w:r w:rsidRPr="00806453">
        <w:rPr>
          <w:sz w:val="26"/>
          <w:szCs w:val="26"/>
          <w:lang w:val="lv-LV"/>
        </w:rPr>
        <w:t xml:space="preserve">5. stunda </w:t>
      </w:r>
      <w:r w:rsidRPr="00806453">
        <w:rPr>
          <w:sz w:val="26"/>
          <w:szCs w:val="26"/>
          <w:lang w:val="lv-LV"/>
        </w:rPr>
        <w:tab/>
        <w:t>10:35</w:t>
      </w:r>
      <w:r w:rsidRPr="00806453">
        <w:rPr>
          <w:sz w:val="26"/>
          <w:szCs w:val="26"/>
          <w:lang w:val="lv-LV"/>
        </w:rPr>
        <w:tab/>
      </w:r>
      <w:r w:rsidRPr="00806453">
        <w:rPr>
          <w:sz w:val="26"/>
          <w:szCs w:val="26"/>
          <w:lang w:val="lv-LV"/>
        </w:rPr>
        <w:tab/>
        <w:t>11:05</w:t>
      </w:r>
    </w:p>
    <w:p w14:paraId="65036BCD" w14:textId="77777777" w:rsidR="00511359" w:rsidRPr="00806453" w:rsidRDefault="00B04841">
      <w:pPr>
        <w:spacing w:line="360" w:lineRule="auto"/>
        <w:ind w:left="1" w:hanging="3"/>
        <w:rPr>
          <w:sz w:val="26"/>
          <w:szCs w:val="26"/>
          <w:lang w:val="lv-LV"/>
        </w:rPr>
      </w:pPr>
      <w:r w:rsidRPr="00806453">
        <w:rPr>
          <w:sz w:val="26"/>
          <w:szCs w:val="26"/>
          <w:lang w:val="lv-LV"/>
        </w:rPr>
        <w:t xml:space="preserve">6. stunda </w:t>
      </w:r>
      <w:r w:rsidRPr="00806453">
        <w:rPr>
          <w:sz w:val="26"/>
          <w:szCs w:val="26"/>
          <w:lang w:val="lv-LV"/>
        </w:rPr>
        <w:tab/>
        <w:t>11:10</w:t>
      </w:r>
      <w:r w:rsidRPr="00806453">
        <w:rPr>
          <w:sz w:val="26"/>
          <w:szCs w:val="26"/>
          <w:lang w:val="lv-LV"/>
        </w:rPr>
        <w:tab/>
      </w:r>
      <w:r w:rsidRPr="00806453">
        <w:rPr>
          <w:sz w:val="26"/>
          <w:szCs w:val="26"/>
          <w:lang w:val="lv-LV"/>
        </w:rPr>
        <w:tab/>
        <w:t>11:40</w:t>
      </w:r>
    </w:p>
    <w:p w14:paraId="4F4B8B63" w14:textId="77777777" w:rsidR="00511359" w:rsidRPr="00806453" w:rsidRDefault="00B04841">
      <w:pPr>
        <w:spacing w:line="360" w:lineRule="auto"/>
        <w:ind w:left="1" w:hanging="3"/>
        <w:rPr>
          <w:sz w:val="26"/>
          <w:szCs w:val="26"/>
          <w:lang w:val="lv-LV"/>
        </w:rPr>
      </w:pPr>
      <w:r w:rsidRPr="00806453">
        <w:rPr>
          <w:sz w:val="26"/>
          <w:szCs w:val="26"/>
          <w:lang w:val="lv-LV"/>
        </w:rPr>
        <w:t xml:space="preserve">7. stunda </w:t>
      </w:r>
      <w:r w:rsidRPr="00806453">
        <w:rPr>
          <w:sz w:val="26"/>
          <w:szCs w:val="26"/>
          <w:lang w:val="lv-LV"/>
        </w:rPr>
        <w:tab/>
        <w:t>11:45</w:t>
      </w:r>
      <w:r w:rsidRPr="00806453">
        <w:rPr>
          <w:sz w:val="26"/>
          <w:szCs w:val="26"/>
          <w:lang w:val="lv-LV"/>
        </w:rPr>
        <w:tab/>
      </w:r>
      <w:r w:rsidRPr="00806453">
        <w:rPr>
          <w:sz w:val="26"/>
          <w:szCs w:val="26"/>
          <w:lang w:val="lv-LV"/>
        </w:rPr>
        <w:tab/>
        <w:t>12:15</w:t>
      </w:r>
    </w:p>
    <w:p w14:paraId="202F2EBB" w14:textId="77777777" w:rsidR="00511359" w:rsidRPr="00806453" w:rsidRDefault="00B04841">
      <w:pPr>
        <w:spacing w:line="360" w:lineRule="auto"/>
        <w:ind w:left="1" w:hanging="3"/>
        <w:rPr>
          <w:sz w:val="26"/>
          <w:szCs w:val="26"/>
          <w:lang w:val="lv-LV"/>
        </w:rPr>
      </w:pPr>
      <w:r w:rsidRPr="00806453">
        <w:rPr>
          <w:sz w:val="26"/>
          <w:szCs w:val="26"/>
          <w:lang w:val="lv-LV"/>
        </w:rPr>
        <w:t xml:space="preserve">8. stunda </w:t>
      </w:r>
      <w:r w:rsidRPr="00806453">
        <w:rPr>
          <w:sz w:val="26"/>
          <w:szCs w:val="26"/>
          <w:lang w:val="lv-LV"/>
        </w:rPr>
        <w:tab/>
        <w:t>12:20</w:t>
      </w:r>
      <w:r w:rsidRPr="00806453">
        <w:rPr>
          <w:sz w:val="26"/>
          <w:szCs w:val="26"/>
          <w:lang w:val="lv-LV"/>
        </w:rPr>
        <w:tab/>
      </w:r>
      <w:r w:rsidRPr="00806453">
        <w:rPr>
          <w:sz w:val="26"/>
          <w:szCs w:val="26"/>
          <w:lang w:val="lv-LV"/>
        </w:rPr>
        <w:tab/>
        <w:t>12:50</w:t>
      </w:r>
    </w:p>
    <w:p w14:paraId="4D2086A3" w14:textId="1EBBED07" w:rsidR="00511359" w:rsidRPr="00806453" w:rsidRDefault="00B04841">
      <w:pPr>
        <w:spacing w:line="360" w:lineRule="auto"/>
        <w:ind w:left="1" w:hanging="3"/>
        <w:rPr>
          <w:sz w:val="26"/>
          <w:szCs w:val="26"/>
          <w:lang w:val="lv-LV"/>
        </w:rPr>
      </w:pPr>
      <w:r w:rsidRPr="00806453">
        <w:rPr>
          <w:sz w:val="26"/>
          <w:szCs w:val="26"/>
          <w:lang w:val="lv-LV"/>
        </w:rPr>
        <w:t xml:space="preserve">9. stunda </w:t>
      </w:r>
      <w:r w:rsidRPr="00806453">
        <w:rPr>
          <w:sz w:val="26"/>
          <w:szCs w:val="26"/>
          <w:lang w:val="lv-LV"/>
        </w:rPr>
        <w:tab/>
        <w:t>1</w:t>
      </w:r>
      <w:r w:rsidR="0013464C">
        <w:rPr>
          <w:sz w:val="26"/>
          <w:szCs w:val="26"/>
          <w:lang w:val="lv-LV"/>
        </w:rPr>
        <w:t>2</w:t>
      </w:r>
      <w:r w:rsidRPr="00806453">
        <w:rPr>
          <w:sz w:val="26"/>
          <w:szCs w:val="26"/>
          <w:lang w:val="lv-LV"/>
        </w:rPr>
        <w:t>:55</w:t>
      </w:r>
      <w:r w:rsidRPr="00806453">
        <w:rPr>
          <w:sz w:val="26"/>
          <w:szCs w:val="26"/>
          <w:lang w:val="lv-LV"/>
        </w:rPr>
        <w:tab/>
      </w:r>
      <w:r w:rsidRPr="00806453">
        <w:rPr>
          <w:sz w:val="26"/>
          <w:szCs w:val="26"/>
          <w:lang w:val="lv-LV"/>
        </w:rPr>
        <w:tab/>
        <w:t>1</w:t>
      </w:r>
      <w:r w:rsidR="0013464C">
        <w:rPr>
          <w:sz w:val="26"/>
          <w:szCs w:val="26"/>
          <w:lang w:val="lv-LV"/>
        </w:rPr>
        <w:t>3</w:t>
      </w:r>
      <w:r w:rsidRPr="00806453">
        <w:rPr>
          <w:sz w:val="26"/>
          <w:szCs w:val="26"/>
          <w:lang w:val="lv-LV"/>
        </w:rPr>
        <w:t>:25</w:t>
      </w:r>
    </w:p>
    <w:p w14:paraId="73D9F8B9" w14:textId="5459A72B" w:rsidR="00511359" w:rsidRPr="00806453" w:rsidRDefault="00B04841">
      <w:pPr>
        <w:spacing w:line="360" w:lineRule="auto"/>
        <w:ind w:left="1" w:hanging="3"/>
        <w:rPr>
          <w:sz w:val="26"/>
          <w:szCs w:val="26"/>
          <w:lang w:val="lv-LV"/>
        </w:rPr>
      </w:pPr>
      <w:r w:rsidRPr="00806453">
        <w:rPr>
          <w:sz w:val="26"/>
          <w:szCs w:val="26"/>
          <w:lang w:val="lv-LV"/>
        </w:rPr>
        <w:t xml:space="preserve">10. stunda </w:t>
      </w:r>
      <w:r w:rsidRPr="00806453">
        <w:rPr>
          <w:sz w:val="26"/>
          <w:szCs w:val="26"/>
          <w:lang w:val="lv-LV"/>
        </w:rPr>
        <w:tab/>
        <w:t>1</w:t>
      </w:r>
      <w:r w:rsidR="0013464C">
        <w:rPr>
          <w:sz w:val="26"/>
          <w:szCs w:val="26"/>
          <w:lang w:val="lv-LV"/>
        </w:rPr>
        <w:t>3</w:t>
      </w:r>
      <w:r w:rsidRPr="00806453">
        <w:rPr>
          <w:sz w:val="26"/>
          <w:szCs w:val="26"/>
          <w:lang w:val="lv-LV"/>
        </w:rPr>
        <w:t>:30</w:t>
      </w:r>
      <w:r w:rsidRPr="00806453">
        <w:rPr>
          <w:sz w:val="26"/>
          <w:szCs w:val="26"/>
          <w:lang w:val="lv-LV"/>
        </w:rPr>
        <w:tab/>
      </w:r>
      <w:r w:rsidRPr="00806453">
        <w:rPr>
          <w:sz w:val="26"/>
          <w:szCs w:val="26"/>
          <w:lang w:val="lv-LV"/>
        </w:rPr>
        <w:tab/>
        <w:t>1</w:t>
      </w:r>
      <w:r w:rsidR="0013464C">
        <w:rPr>
          <w:sz w:val="26"/>
          <w:szCs w:val="26"/>
          <w:lang w:val="lv-LV"/>
        </w:rPr>
        <w:t>4</w:t>
      </w:r>
      <w:r w:rsidRPr="00806453">
        <w:rPr>
          <w:sz w:val="26"/>
          <w:szCs w:val="26"/>
          <w:lang w:val="lv-LV"/>
        </w:rPr>
        <w:t>:00</w:t>
      </w:r>
    </w:p>
    <w:p w14:paraId="6CCD8F95" w14:textId="2119C66F" w:rsidR="00511359" w:rsidRPr="00806453" w:rsidRDefault="00B04841" w:rsidP="00B04841">
      <w:pPr>
        <w:spacing w:line="360" w:lineRule="auto"/>
        <w:ind w:left="1" w:hanging="3"/>
        <w:rPr>
          <w:sz w:val="26"/>
          <w:szCs w:val="26"/>
          <w:lang w:val="lv-LV"/>
        </w:rPr>
      </w:pPr>
      <w:r w:rsidRPr="00806453">
        <w:rPr>
          <w:sz w:val="26"/>
          <w:szCs w:val="26"/>
          <w:lang w:val="lv-LV"/>
        </w:rPr>
        <w:t xml:space="preserve">11. stunda </w:t>
      </w:r>
      <w:r w:rsidRPr="00806453">
        <w:rPr>
          <w:sz w:val="26"/>
          <w:szCs w:val="26"/>
          <w:lang w:val="lv-LV"/>
        </w:rPr>
        <w:tab/>
        <w:t>1</w:t>
      </w:r>
      <w:r w:rsidR="0013464C">
        <w:rPr>
          <w:sz w:val="26"/>
          <w:szCs w:val="26"/>
          <w:lang w:val="lv-LV"/>
        </w:rPr>
        <w:t>4</w:t>
      </w:r>
      <w:r w:rsidRPr="00806453">
        <w:rPr>
          <w:sz w:val="26"/>
          <w:szCs w:val="26"/>
          <w:lang w:val="lv-LV"/>
        </w:rPr>
        <w:t xml:space="preserve">:05 </w:t>
      </w:r>
      <w:r w:rsidRPr="00806453">
        <w:rPr>
          <w:sz w:val="26"/>
          <w:szCs w:val="26"/>
          <w:lang w:val="lv-LV"/>
        </w:rPr>
        <w:tab/>
      </w:r>
      <w:r w:rsidRPr="00806453">
        <w:rPr>
          <w:sz w:val="26"/>
          <w:szCs w:val="26"/>
          <w:lang w:val="lv-LV"/>
        </w:rPr>
        <w:tab/>
        <w:t>1</w:t>
      </w:r>
      <w:r w:rsidR="0013464C">
        <w:rPr>
          <w:sz w:val="26"/>
          <w:szCs w:val="26"/>
          <w:lang w:val="lv-LV"/>
        </w:rPr>
        <w:t>4</w:t>
      </w:r>
      <w:r w:rsidRPr="00806453">
        <w:rPr>
          <w:sz w:val="26"/>
          <w:szCs w:val="26"/>
          <w:lang w:val="lv-LV"/>
        </w:rPr>
        <w:t>:</w:t>
      </w:r>
      <w:r w:rsidR="00CE121C">
        <w:rPr>
          <w:sz w:val="26"/>
          <w:szCs w:val="26"/>
          <w:lang w:val="lv-LV"/>
        </w:rPr>
        <w:t>3</w:t>
      </w:r>
      <w:r w:rsidRPr="00806453">
        <w:rPr>
          <w:sz w:val="26"/>
          <w:szCs w:val="26"/>
          <w:lang w:val="lv-LV"/>
        </w:rPr>
        <w:t>5</w:t>
      </w:r>
    </w:p>
    <w:p w14:paraId="250A2EAF" w14:textId="77777777" w:rsidR="00511359" w:rsidRPr="00806453" w:rsidRDefault="00511359">
      <w:pPr>
        <w:pBdr>
          <w:top w:val="nil"/>
          <w:left w:val="nil"/>
          <w:bottom w:val="nil"/>
          <w:right w:val="nil"/>
          <w:between w:val="nil"/>
        </w:pBdr>
        <w:spacing w:line="240" w:lineRule="auto"/>
        <w:ind w:left="1" w:hanging="3"/>
        <w:rPr>
          <w:color w:val="000000"/>
          <w:sz w:val="26"/>
          <w:szCs w:val="26"/>
          <w:lang w:val="lv-LV"/>
        </w:rPr>
      </w:pPr>
    </w:p>
    <w:p w14:paraId="12ADA440"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5. Katra mācību stunda sākas un beidzas ar zvanu. </w:t>
      </w:r>
    </w:p>
    <w:p w14:paraId="2A82F954" w14:textId="77777777" w:rsidR="00511359" w:rsidRPr="00806453" w:rsidRDefault="00511359">
      <w:pPr>
        <w:spacing w:line="360" w:lineRule="auto"/>
        <w:ind w:left="1" w:hanging="3"/>
        <w:jc w:val="both"/>
        <w:rPr>
          <w:sz w:val="26"/>
          <w:szCs w:val="26"/>
          <w:lang w:val="lv-LV"/>
        </w:rPr>
      </w:pPr>
    </w:p>
    <w:p w14:paraId="7DA3C954"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6. Mācību un </w:t>
      </w:r>
      <w:proofErr w:type="spellStart"/>
      <w:r w:rsidRPr="00806453">
        <w:rPr>
          <w:sz w:val="26"/>
          <w:szCs w:val="26"/>
          <w:lang w:val="lv-LV"/>
        </w:rPr>
        <w:t>ārpusklases</w:t>
      </w:r>
      <w:proofErr w:type="spellEnd"/>
      <w:r w:rsidRPr="00806453">
        <w:rPr>
          <w:sz w:val="26"/>
          <w:szCs w:val="26"/>
          <w:lang w:val="lv-LV"/>
        </w:rPr>
        <w:t xml:space="preserve"> darbs ģimnāzijā notiek saskaņā ar direktora apstiprinātu mācību stundu sarakstu, interešu izglītības pulciņu un fakultatīvo nodarbību sarakstu.</w:t>
      </w:r>
    </w:p>
    <w:p w14:paraId="0F6F961A" w14:textId="77777777" w:rsidR="00511359" w:rsidRPr="00806453" w:rsidRDefault="00511359">
      <w:pPr>
        <w:spacing w:line="360" w:lineRule="auto"/>
        <w:ind w:left="1" w:hanging="3"/>
        <w:jc w:val="both"/>
        <w:rPr>
          <w:sz w:val="26"/>
          <w:szCs w:val="26"/>
          <w:lang w:val="lv-LV"/>
        </w:rPr>
      </w:pPr>
    </w:p>
    <w:p w14:paraId="46DE1D37" w14:textId="3723482E" w:rsidR="00511359" w:rsidRPr="00806453" w:rsidRDefault="00B04841">
      <w:pPr>
        <w:spacing w:line="360" w:lineRule="auto"/>
        <w:ind w:left="1" w:hanging="3"/>
        <w:jc w:val="both"/>
        <w:rPr>
          <w:sz w:val="26"/>
          <w:szCs w:val="26"/>
          <w:lang w:val="lv-LV"/>
        </w:rPr>
      </w:pPr>
      <w:r w:rsidRPr="00806453">
        <w:rPr>
          <w:sz w:val="26"/>
          <w:szCs w:val="26"/>
          <w:lang w:val="lv-LV"/>
        </w:rPr>
        <w:t xml:space="preserve">7. Mācību stundu izmaiņas nākamajai dienai iepriekšējā dienā publicē </w:t>
      </w:r>
      <w:r w:rsidRPr="00806453">
        <w:rPr>
          <w:i/>
          <w:sz w:val="26"/>
          <w:szCs w:val="26"/>
          <w:lang w:val="lv-LV"/>
        </w:rPr>
        <w:t>stunduizmainas.avg.lv.</w:t>
      </w:r>
    </w:p>
    <w:p w14:paraId="5213A28B" w14:textId="77777777" w:rsidR="00511359" w:rsidRPr="00806453" w:rsidRDefault="00511359">
      <w:pPr>
        <w:spacing w:line="360" w:lineRule="auto"/>
        <w:ind w:left="1" w:hanging="3"/>
        <w:jc w:val="both"/>
        <w:rPr>
          <w:sz w:val="26"/>
          <w:szCs w:val="26"/>
          <w:lang w:val="lv-LV"/>
        </w:rPr>
      </w:pPr>
    </w:p>
    <w:p w14:paraId="564F86FC" w14:textId="73D40967" w:rsidR="00511359" w:rsidRPr="00806453" w:rsidRDefault="00B04841">
      <w:pPr>
        <w:spacing w:line="360" w:lineRule="auto"/>
        <w:ind w:left="1" w:hanging="3"/>
        <w:jc w:val="both"/>
        <w:rPr>
          <w:sz w:val="26"/>
          <w:szCs w:val="26"/>
          <w:lang w:val="lv-LV"/>
        </w:rPr>
      </w:pPr>
      <w:r w:rsidRPr="00806453">
        <w:rPr>
          <w:sz w:val="26"/>
          <w:szCs w:val="26"/>
          <w:lang w:val="lv-LV"/>
        </w:rPr>
        <w:t xml:space="preserve">8. </w:t>
      </w:r>
      <w:r w:rsidRPr="00806453">
        <w:rPr>
          <w:sz w:val="26"/>
          <w:szCs w:val="26"/>
          <w:highlight w:val="white"/>
          <w:lang w:val="lv-LV"/>
        </w:rPr>
        <w:t>Pēc stundu saraksta pirmās mācību stundas pedagogs atbild par attiecīgās mācību telpas atslēgšanu un atslēgas nodošanu dežurantam, kabinetu neslēdzot ciet.</w:t>
      </w:r>
      <w:r w:rsidRPr="00806453">
        <w:rPr>
          <w:sz w:val="26"/>
          <w:szCs w:val="26"/>
          <w:lang w:val="lv-LV"/>
        </w:rPr>
        <w:t xml:space="preserve"> Visi mācību priekšmeta pedagogi atbild par kārtību </w:t>
      </w:r>
      <w:r w:rsidR="00C4474A" w:rsidRPr="00806453">
        <w:rPr>
          <w:sz w:val="26"/>
          <w:szCs w:val="26"/>
          <w:lang w:val="lv-LV"/>
        </w:rPr>
        <w:t xml:space="preserve">telpā, tās vēdināšanu </w:t>
      </w:r>
      <w:r w:rsidRPr="00806453">
        <w:rPr>
          <w:sz w:val="26"/>
          <w:szCs w:val="26"/>
          <w:lang w:val="lv-LV"/>
        </w:rPr>
        <w:t xml:space="preserve">un inventāra saglabāšanu </w:t>
      </w:r>
      <w:r w:rsidR="00C4474A" w:rsidRPr="00806453">
        <w:rPr>
          <w:sz w:val="26"/>
          <w:szCs w:val="26"/>
          <w:lang w:val="lv-LV"/>
        </w:rPr>
        <w:t>tajā</w:t>
      </w:r>
      <w:r w:rsidRPr="00806453">
        <w:rPr>
          <w:sz w:val="26"/>
          <w:szCs w:val="26"/>
          <w:lang w:val="lv-LV"/>
        </w:rPr>
        <w:t xml:space="preserve">. </w:t>
      </w:r>
    </w:p>
    <w:p w14:paraId="43FA5F3E" w14:textId="77777777" w:rsidR="00511359" w:rsidRPr="00806453" w:rsidRDefault="00511359">
      <w:pPr>
        <w:spacing w:line="360" w:lineRule="auto"/>
        <w:ind w:left="1" w:hanging="3"/>
        <w:jc w:val="both"/>
        <w:rPr>
          <w:sz w:val="26"/>
          <w:szCs w:val="26"/>
          <w:lang w:val="lv-LV"/>
        </w:rPr>
      </w:pPr>
    </w:p>
    <w:p w14:paraId="7724A45D" w14:textId="77777777" w:rsidR="00511359" w:rsidRPr="00806453" w:rsidRDefault="00B04841">
      <w:pPr>
        <w:spacing w:line="360" w:lineRule="auto"/>
        <w:ind w:left="1" w:hanging="3"/>
        <w:jc w:val="both"/>
        <w:rPr>
          <w:sz w:val="26"/>
          <w:szCs w:val="26"/>
          <w:lang w:val="lv-LV"/>
        </w:rPr>
      </w:pPr>
      <w:r w:rsidRPr="00806453">
        <w:rPr>
          <w:sz w:val="26"/>
          <w:szCs w:val="26"/>
          <w:lang w:val="lv-LV"/>
        </w:rPr>
        <w:t>9. Interešu izglītības pulciņu un fakultatīvo nodarbību pedagogs atbild par kārtību telpā nodarbību laikā un inventāra saglabāšanu.</w:t>
      </w:r>
    </w:p>
    <w:p w14:paraId="53C271A1" w14:textId="77777777" w:rsidR="00511359" w:rsidRPr="00806453" w:rsidRDefault="00511359">
      <w:pPr>
        <w:spacing w:line="360" w:lineRule="auto"/>
        <w:ind w:left="1" w:hanging="3"/>
        <w:jc w:val="both"/>
        <w:rPr>
          <w:sz w:val="26"/>
          <w:szCs w:val="26"/>
          <w:lang w:val="lv-LV"/>
        </w:rPr>
      </w:pPr>
    </w:p>
    <w:p w14:paraId="658E126A" w14:textId="2879B419" w:rsidR="00511359" w:rsidRPr="00806453" w:rsidRDefault="00B04841">
      <w:pPr>
        <w:spacing w:line="360" w:lineRule="auto"/>
        <w:ind w:left="1" w:hanging="3"/>
        <w:jc w:val="both"/>
        <w:rPr>
          <w:sz w:val="26"/>
          <w:szCs w:val="26"/>
          <w:lang w:val="lv-LV"/>
        </w:rPr>
      </w:pPr>
      <w:r w:rsidRPr="00806453">
        <w:rPr>
          <w:sz w:val="26"/>
          <w:szCs w:val="26"/>
          <w:lang w:val="lv-LV"/>
        </w:rPr>
        <w:t xml:space="preserve">10. </w:t>
      </w:r>
      <w:proofErr w:type="spellStart"/>
      <w:r w:rsidRPr="00806453">
        <w:rPr>
          <w:sz w:val="26"/>
          <w:szCs w:val="26"/>
          <w:lang w:val="lv-LV"/>
        </w:rPr>
        <w:t>Ārpusklases</w:t>
      </w:r>
      <w:proofErr w:type="spellEnd"/>
      <w:r w:rsidRPr="00806453">
        <w:rPr>
          <w:sz w:val="26"/>
          <w:szCs w:val="26"/>
          <w:lang w:val="lv-LV"/>
        </w:rPr>
        <w:t xml:space="preserve"> pasākumu norise tiek saskaņota ar direktoru</w:t>
      </w:r>
      <w:r w:rsidRPr="00806453">
        <w:rPr>
          <w:sz w:val="26"/>
          <w:szCs w:val="26"/>
          <w:highlight w:val="white"/>
          <w:lang w:val="lv-LV"/>
        </w:rPr>
        <w:t xml:space="preserve"> iepriekšējā mēnesī </w:t>
      </w:r>
      <w:r w:rsidRPr="00806453">
        <w:rPr>
          <w:sz w:val="26"/>
          <w:szCs w:val="26"/>
          <w:lang w:val="lv-LV"/>
        </w:rPr>
        <w:t xml:space="preserve">un tiek ierakstīta mēneša plānā, kas tiek publicēts mājaslapā. Pasākumi ģimnāzijā 7.-9. klasēm beidzas plkst. 21.00, 10.-12. klasēm - </w:t>
      </w:r>
      <w:r w:rsidRPr="00806453">
        <w:rPr>
          <w:sz w:val="26"/>
          <w:szCs w:val="26"/>
          <w:highlight w:val="white"/>
          <w:lang w:val="lv-LV"/>
        </w:rPr>
        <w:t>plkst. 22.00</w:t>
      </w:r>
      <w:r w:rsidRPr="00806453">
        <w:rPr>
          <w:sz w:val="26"/>
          <w:szCs w:val="26"/>
          <w:lang w:val="lv-LV"/>
        </w:rPr>
        <w:t>. Ģimnāzijas pasākumu laikā par kārtību telpās atbild dežurējošais vadības pārstāvis un pēc iepriekš apstiprināta grafika dežurējošie pedagogi. Klases pasākumu laikā par kārtību telpās atbild klases audzinātājs.</w:t>
      </w:r>
    </w:p>
    <w:p w14:paraId="5FFEEA56" w14:textId="77777777" w:rsidR="00C4474A" w:rsidRPr="00806453" w:rsidRDefault="00C4474A">
      <w:pPr>
        <w:spacing w:line="360" w:lineRule="auto"/>
        <w:ind w:left="1" w:hanging="3"/>
        <w:jc w:val="both"/>
        <w:rPr>
          <w:sz w:val="26"/>
          <w:szCs w:val="26"/>
          <w:lang w:val="lv-LV"/>
        </w:rPr>
      </w:pPr>
    </w:p>
    <w:p w14:paraId="1665600D" w14:textId="77777777" w:rsidR="00511359" w:rsidRPr="00806453" w:rsidRDefault="00B04841">
      <w:pPr>
        <w:spacing w:line="360" w:lineRule="auto"/>
        <w:ind w:left="1" w:hanging="3"/>
        <w:jc w:val="both"/>
        <w:rPr>
          <w:sz w:val="26"/>
          <w:szCs w:val="26"/>
          <w:highlight w:val="white"/>
          <w:lang w:val="lv-LV"/>
        </w:rPr>
      </w:pPr>
      <w:r w:rsidRPr="00806453">
        <w:rPr>
          <w:sz w:val="26"/>
          <w:szCs w:val="26"/>
          <w:lang w:val="lv-LV"/>
        </w:rPr>
        <w:t>11. Ēdnīcas darba laiks no plkst.</w:t>
      </w:r>
      <w:r w:rsidRPr="00806453">
        <w:rPr>
          <w:sz w:val="26"/>
          <w:szCs w:val="26"/>
          <w:highlight w:val="white"/>
          <w:lang w:val="lv-LV"/>
        </w:rPr>
        <w:t xml:space="preserve"> 9.00 – 15.00.</w:t>
      </w:r>
    </w:p>
    <w:p w14:paraId="4A2289A5" w14:textId="77777777" w:rsidR="00511359" w:rsidRPr="00806453" w:rsidRDefault="00511359">
      <w:pPr>
        <w:spacing w:line="360" w:lineRule="auto"/>
        <w:ind w:left="1" w:hanging="3"/>
        <w:jc w:val="both"/>
        <w:rPr>
          <w:sz w:val="26"/>
          <w:szCs w:val="26"/>
          <w:lang w:val="lv-LV"/>
        </w:rPr>
      </w:pPr>
    </w:p>
    <w:p w14:paraId="2A075E40"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III. Izglītojamā pienākumi</w:t>
      </w:r>
    </w:p>
    <w:p w14:paraId="77B798E2" w14:textId="5170DB7A" w:rsidR="00511359" w:rsidRPr="00806453" w:rsidRDefault="00B04841">
      <w:pPr>
        <w:spacing w:line="360" w:lineRule="auto"/>
        <w:ind w:left="1" w:hanging="3"/>
        <w:jc w:val="both"/>
        <w:rPr>
          <w:sz w:val="26"/>
          <w:szCs w:val="26"/>
          <w:highlight w:val="white"/>
          <w:lang w:val="lv-LV"/>
        </w:rPr>
      </w:pPr>
      <w:r w:rsidRPr="00806453">
        <w:rPr>
          <w:sz w:val="26"/>
          <w:szCs w:val="26"/>
          <w:lang w:val="lv-LV"/>
        </w:rPr>
        <w:t>12. Izglītojamais apmeklē visas mācību priekšmetu</w:t>
      </w:r>
      <w:r w:rsidRPr="00806453">
        <w:rPr>
          <w:b/>
          <w:sz w:val="26"/>
          <w:szCs w:val="26"/>
          <w:lang w:val="lv-LV"/>
        </w:rPr>
        <w:t xml:space="preserve"> </w:t>
      </w:r>
      <w:r w:rsidRPr="00806453">
        <w:rPr>
          <w:sz w:val="26"/>
          <w:szCs w:val="26"/>
          <w:lang w:val="lv-LV"/>
        </w:rPr>
        <w:t xml:space="preserve">stundu sarakstā paredzētās mācību stundas un interešu izglītības nodarbības, uz kurām izglītojamais ir pieteicies, pēc zvana uz stundu atrodoties norādītajā telpā. </w:t>
      </w:r>
    </w:p>
    <w:p w14:paraId="59711BEC" w14:textId="77777777" w:rsidR="00511359" w:rsidRPr="00806453" w:rsidRDefault="00511359">
      <w:pPr>
        <w:spacing w:line="360" w:lineRule="auto"/>
        <w:ind w:left="1" w:hanging="3"/>
        <w:jc w:val="both"/>
        <w:rPr>
          <w:sz w:val="26"/>
          <w:szCs w:val="26"/>
          <w:lang w:val="lv-LV"/>
        </w:rPr>
      </w:pPr>
    </w:p>
    <w:p w14:paraId="63491675" w14:textId="3827B024" w:rsidR="00511359" w:rsidRPr="00806453" w:rsidRDefault="00B04841">
      <w:pPr>
        <w:spacing w:line="360" w:lineRule="auto"/>
        <w:ind w:left="1" w:hanging="3"/>
        <w:jc w:val="both"/>
        <w:rPr>
          <w:sz w:val="26"/>
          <w:szCs w:val="26"/>
          <w:highlight w:val="white"/>
          <w:lang w:val="lv-LV"/>
        </w:rPr>
      </w:pPr>
      <w:r w:rsidRPr="00806453">
        <w:rPr>
          <w:sz w:val="26"/>
          <w:szCs w:val="26"/>
          <w:lang w:val="lv-LV"/>
        </w:rPr>
        <w:t>13. Izglītojamais uz stundām un nodarbībām ierodas</w:t>
      </w:r>
      <w:r w:rsidR="00C80BE8" w:rsidRPr="00806453">
        <w:rPr>
          <w:sz w:val="26"/>
          <w:szCs w:val="26"/>
          <w:lang w:val="lv-LV"/>
        </w:rPr>
        <w:t>, tām sagatavojies, līdzi</w:t>
      </w:r>
      <w:r w:rsidRPr="00806453">
        <w:rPr>
          <w:sz w:val="26"/>
          <w:szCs w:val="26"/>
          <w:lang w:val="lv-LV"/>
        </w:rPr>
        <w:t xml:space="preserve"> ņemot pedagoga noteiktos mācību līdzekļus un piederumus (mācību grāmatas, pierakstu un mājas darbu burtnīcas, rakstāmlietas u.c.), stundās nelieto un</w:t>
      </w:r>
      <w:r w:rsidRPr="00806453">
        <w:rPr>
          <w:sz w:val="26"/>
          <w:szCs w:val="26"/>
          <w:highlight w:val="white"/>
          <w:lang w:val="lv-LV"/>
        </w:rPr>
        <w:t xml:space="preserve"> nenovieto uz galda (tie atrodas skolēna somā)</w:t>
      </w:r>
      <w:r w:rsidRPr="00806453">
        <w:rPr>
          <w:sz w:val="26"/>
          <w:szCs w:val="26"/>
          <w:lang w:val="lv-LV"/>
        </w:rPr>
        <w:t xml:space="preserve"> nekādus elektroniskos saziņas līdzekļus, ja tas nav nepieciešams mācību procesam</w:t>
      </w:r>
      <w:r w:rsidRPr="00806453">
        <w:rPr>
          <w:sz w:val="26"/>
          <w:szCs w:val="26"/>
          <w:highlight w:val="white"/>
          <w:lang w:val="lv-LV"/>
        </w:rPr>
        <w:t xml:space="preserve"> un ja nav saskaņots ar mācību priekšmeta skolotāju.</w:t>
      </w:r>
    </w:p>
    <w:p w14:paraId="05EF6BA9" w14:textId="77777777" w:rsidR="00511359" w:rsidRPr="00806453" w:rsidRDefault="00511359">
      <w:pPr>
        <w:spacing w:line="360" w:lineRule="auto"/>
        <w:ind w:left="1" w:hanging="3"/>
        <w:jc w:val="both"/>
        <w:rPr>
          <w:sz w:val="26"/>
          <w:szCs w:val="26"/>
          <w:highlight w:val="white"/>
          <w:lang w:val="lv-LV"/>
        </w:rPr>
      </w:pPr>
    </w:p>
    <w:p w14:paraId="4D01EE1D" w14:textId="1D996A98" w:rsidR="00511359" w:rsidRPr="00806453" w:rsidRDefault="00B04841">
      <w:pPr>
        <w:spacing w:line="360" w:lineRule="auto"/>
        <w:ind w:left="1" w:hanging="3"/>
        <w:jc w:val="both"/>
        <w:rPr>
          <w:sz w:val="28"/>
          <w:szCs w:val="28"/>
          <w:highlight w:val="white"/>
          <w:lang w:val="lv-LV"/>
        </w:rPr>
      </w:pPr>
      <w:r w:rsidRPr="00806453">
        <w:rPr>
          <w:sz w:val="26"/>
          <w:szCs w:val="26"/>
          <w:highlight w:val="white"/>
          <w:lang w:val="lv-LV"/>
        </w:rPr>
        <w:t xml:space="preserve">14. Izglītojamais ar cieņu izturas pret ģimeni, ģimnāziju, sabiedrību, valsti, </w:t>
      </w:r>
      <w:r w:rsidRPr="00806453">
        <w:rPr>
          <w:sz w:val="28"/>
          <w:szCs w:val="28"/>
          <w:highlight w:val="white"/>
          <w:lang w:val="lv-LV"/>
        </w:rPr>
        <w:t xml:space="preserve">tas ir, </w:t>
      </w:r>
      <w:r w:rsidRPr="00806453">
        <w:rPr>
          <w:sz w:val="26"/>
          <w:szCs w:val="26"/>
          <w:highlight w:val="white"/>
          <w:lang w:val="lv-LV"/>
        </w:rPr>
        <w:t>ievēro tiesības uz citu fizisko un garīgo neaizskaramību</w:t>
      </w:r>
      <w:r w:rsidRPr="00806453">
        <w:rPr>
          <w:color w:val="343D55"/>
          <w:sz w:val="26"/>
          <w:szCs w:val="26"/>
          <w:highlight w:val="white"/>
          <w:lang w:val="lv-LV"/>
        </w:rPr>
        <w:t>.</w:t>
      </w:r>
    </w:p>
    <w:p w14:paraId="5E189F75" w14:textId="77777777" w:rsidR="00511359" w:rsidRPr="00806453" w:rsidRDefault="00511359">
      <w:pPr>
        <w:spacing w:line="360" w:lineRule="auto"/>
        <w:ind w:left="1" w:hanging="3"/>
        <w:jc w:val="both"/>
        <w:rPr>
          <w:sz w:val="26"/>
          <w:szCs w:val="26"/>
          <w:lang w:val="lv-LV"/>
        </w:rPr>
      </w:pPr>
    </w:p>
    <w:p w14:paraId="71AA2BEF"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15. Izglītojamais lieto e–dienasgrāmatu mācību procesa plānošanai, tā norises rezultātu apkopošanai un kā saziņas līdzekli starp ģimnāzijas pedagogiem un vecākiem. </w:t>
      </w:r>
    </w:p>
    <w:p w14:paraId="28646743" w14:textId="77777777" w:rsidR="00511359" w:rsidRPr="00806453" w:rsidRDefault="00511359">
      <w:pPr>
        <w:spacing w:line="360" w:lineRule="auto"/>
        <w:ind w:left="1" w:hanging="3"/>
        <w:jc w:val="both"/>
        <w:rPr>
          <w:sz w:val="26"/>
          <w:szCs w:val="26"/>
          <w:lang w:val="lv-LV"/>
        </w:rPr>
      </w:pPr>
    </w:p>
    <w:p w14:paraId="2EDA3D7F" w14:textId="2F809AB1" w:rsidR="00511359" w:rsidRPr="00806453" w:rsidRDefault="00B04841">
      <w:pPr>
        <w:spacing w:line="360" w:lineRule="auto"/>
        <w:ind w:left="1" w:hanging="3"/>
        <w:jc w:val="both"/>
        <w:rPr>
          <w:sz w:val="26"/>
          <w:szCs w:val="26"/>
          <w:lang w:val="lv-LV"/>
        </w:rPr>
      </w:pPr>
      <w:r w:rsidRPr="00806453">
        <w:rPr>
          <w:sz w:val="26"/>
          <w:szCs w:val="26"/>
          <w:lang w:val="lv-LV"/>
        </w:rPr>
        <w:t xml:space="preserve">16. Izglītojamais mācās atbilstoši </w:t>
      </w:r>
      <w:r w:rsidRPr="00806453">
        <w:rPr>
          <w:sz w:val="26"/>
          <w:szCs w:val="26"/>
          <w:highlight w:val="white"/>
          <w:lang w:val="lv-LV"/>
        </w:rPr>
        <w:t>savām spējām</w:t>
      </w:r>
      <w:r w:rsidRPr="00806453">
        <w:rPr>
          <w:sz w:val="26"/>
          <w:szCs w:val="26"/>
          <w:lang w:val="lv-LV"/>
        </w:rPr>
        <w:t>, racionāli izmanto laiku, organizējot savu mācību un pētniecisko darb</w:t>
      </w:r>
      <w:r w:rsidR="00C4474A" w:rsidRPr="00806453">
        <w:rPr>
          <w:sz w:val="26"/>
          <w:szCs w:val="26"/>
          <w:lang w:val="lv-LV"/>
        </w:rPr>
        <w:t>ību</w:t>
      </w:r>
      <w:r w:rsidRPr="00806453">
        <w:rPr>
          <w:sz w:val="26"/>
          <w:szCs w:val="26"/>
          <w:lang w:val="lv-LV"/>
        </w:rPr>
        <w:t xml:space="preserve">; pārbaudes darbus semestra laikā kārto priekšmeta pedagoga noteiktajos termiņos. </w:t>
      </w:r>
    </w:p>
    <w:p w14:paraId="057607E8" w14:textId="77777777" w:rsidR="00511359" w:rsidRPr="00806453" w:rsidRDefault="00511359">
      <w:pPr>
        <w:spacing w:line="360" w:lineRule="auto"/>
        <w:ind w:left="1" w:hanging="3"/>
        <w:jc w:val="both"/>
        <w:rPr>
          <w:sz w:val="26"/>
          <w:szCs w:val="26"/>
          <w:lang w:val="lv-LV"/>
        </w:rPr>
      </w:pPr>
    </w:p>
    <w:p w14:paraId="1C1A0FCC" w14:textId="77777777" w:rsidR="00511359" w:rsidRPr="00806453" w:rsidRDefault="00B04841">
      <w:pPr>
        <w:spacing w:line="360" w:lineRule="auto"/>
        <w:ind w:left="1" w:hanging="3"/>
        <w:jc w:val="both"/>
        <w:rPr>
          <w:sz w:val="26"/>
          <w:szCs w:val="26"/>
          <w:lang w:val="lv-LV"/>
        </w:rPr>
      </w:pPr>
      <w:r w:rsidRPr="00806453">
        <w:rPr>
          <w:sz w:val="26"/>
          <w:szCs w:val="26"/>
          <w:lang w:val="lv-LV"/>
        </w:rPr>
        <w:t>17. Izglītojamais atbilstoši savām interesēm un spējām piedalās ģimnāzijas sabiedriskajā dzīvē: pasākumos, fakultatīvajās nodarbībās,</w:t>
      </w:r>
      <w:r w:rsidRPr="00806453">
        <w:rPr>
          <w:sz w:val="26"/>
          <w:szCs w:val="26"/>
          <w:highlight w:val="white"/>
          <w:lang w:val="lv-LV"/>
        </w:rPr>
        <w:t xml:space="preserve"> skolēnu patstāvīgajā</w:t>
      </w:r>
      <w:r w:rsidRPr="00806453">
        <w:rPr>
          <w:b/>
          <w:i/>
          <w:sz w:val="26"/>
          <w:szCs w:val="26"/>
          <w:highlight w:val="white"/>
          <w:lang w:val="lv-LV"/>
        </w:rPr>
        <w:t xml:space="preserve"> </w:t>
      </w:r>
      <w:r w:rsidRPr="00806453">
        <w:rPr>
          <w:sz w:val="26"/>
          <w:szCs w:val="26"/>
          <w:highlight w:val="white"/>
          <w:lang w:val="lv-LV"/>
        </w:rPr>
        <w:t xml:space="preserve">pētnieciskajā darbībā, </w:t>
      </w:r>
      <w:r w:rsidRPr="00806453">
        <w:rPr>
          <w:sz w:val="26"/>
          <w:szCs w:val="26"/>
          <w:lang w:val="lv-LV"/>
        </w:rPr>
        <w:t xml:space="preserve">olimpiādēs, konkursos, sacensībās, sporta un mākslinieciskās pašdarbības pasākumos. </w:t>
      </w:r>
    </w:p>
    <w:p w14:paraId="2EDCC7A6" w14:textId="77777777" w:rsidR="00511359" w:rsidRPr="00806453" w:rsidRDefault="00511359">
      <w:pPr>
        <w:spacing w:line="360" w:lineRule="auto"/>
        <w:ind w:left="1" w:hanging="3"/>
        <w:jc w:val="both"/>
        <w:rPr>
          <w:sz w:val="26"/>
          <w:szCs w:val="26"/>
          <w:lang w:val="lv-LV"/>
        </w:rPr>
      </w:pPr>
    </w:p>
    <w:p w14:paraId="66E3EA2B" w14:textId="77777777" w:rsidR="00511359" w:rsidRPr="00806453" w:rsidRDefault="00B04841">
      <w:pPr>
        <w:spacing w:line="360" w:lineRule="auto"/>
        <w:ind w:left="1" w:hanging="3"/>
        <w:jc w:val="both"/>
        <w:rPr>
          <w:sz w:val="26"/>
          <w:szCs w:val="26"/>
          <w:lang w:val="lv-LV"/>
        </w:rPr>
      </w:pPr>
      <w:r w:rsidRPr="00806453">
        <w:rPr>
          <w:sz w:val="26"/>
          <w:szCs w:val="26"/>
          <w:lang w:val="lv-LV"/>
        </w:rPr>
        <w:t>18.</w:t>
      </w:r>
      <w:r w:rsidRPr="00806453">
        <w:rPr>
          <w:b/>
          <w:i/>
          <w:sz w:val="26"/>
          <w:szCs w:val="26"/>
          <w:lang w:val="lv-LV"/>
        </w:rPr>
        <w:t xml:space="preserve"> </w:t>
      </w:r>
      <w:r w:rsidRPr="00806453">
        <w:rPr>
          <w:sz w:val="26"/>
          <w:szCs w:val="26"/>
          <w:lang w:val="lv-LV"/>
        </w:rPr>
        <w:t>Izglītojamais starpbrīžos atstāj mācību telpu, nesēž un nenovieto somas uz</w:t>
      </w:r>
      <w:r w:rsidRPr="00806453">
        <w:rPr>
          <w:b/>
          <w:sz w:val="26"/>
          <w:szCs w:val="26"/>
          <w:lang w:val="lv-LV"/>
        </w:rPr>
        <w:t xml:space="preserve"> </w:t>
      </w:r>
      <w:r w:rsidRPr="00806453">
        <w:rPr>
          <w:sz w:val="26"/>
          <w:szCs w:val="26"/>
          <w:lang w:val="lv-LV"/>
        </w:rPr>
        <w:t>palodzēm, radiatoriem un kāpnēm, nespēlē azartspēles.</w:t>
      </w:r>
    </w:p>
    <w:p w14:paraId="509B5CAB" w14:textId="77777777" w:rsidR="00511359" w:rsidRPr="00806453" w:rsidRDefault="00511359">
      <w:pPr>
        <w:spacing w:line="360" w:lineRule="auto"/>
        <w:ind w:left="1" w:hanging="3"/>
        <w:jc w:val="both"/>
        <w:rPr>
          <w:sz w:val="26"/>
          <w:szCs w:val="26"/>
          <w:lang w:val="lv-LV"/>
        </w:rPr>
      </w:pPr>
    </w:p>
    <w:p w14:paraId="733EFF48" w14:textId="59B18911" w:rsidR="00511359" w:rsidRPr="00806453" w:rsidRDefault="00B04841">
      <w:pPr>
        <w:spacing w:line="360" w:lineRule="auto"/>
        <w:ind w:left="1" w:hanging="3"/>
        <w:jc w:val="both"/>
        <w:rPr>
          <w:sz w:val="26"/>
          <w:szCs w:val="26"/>
          <w:lang w:val="lv-LV"/>
        </w:rPr>
      </w:pPr>
      <w:r w:rsidRPr="00806453">
        <w:rPr>
          <w:sz w:val="26"/>
          <w:szCs w:val="26"/>
          <w:lang w:val="lv-LV"/>
        </w:rPr>
        <w:t>19. Ģimnāzijas telpās un ārpus tām izglītojamais uzvedas taktiski, ievēro pieklājību.</w:t>
      </w:r>
    </w:p>
    <w:p w14:paraId="52D47453" w14:textId="77777777" w:rsidR="00511359" w:rsidRPr="00806453" w:rsidRDefault="00511359">
      <w:pPr>
        <w:tabs>
          <w:tab w:val="left" w:pos="567"/>
        </w:tabs>
        <w:spacing w:line="360" w:lineRule="auto"/>
        <w:ind w:left="1" w:hanging="3"/>
        <w:jc w:val="both"/>
        <w:rPr>
          <w:sz w:val="26"/>
          <w:szCs w:val="26"/>
          <w:lang w:val="lv-LV"/>
        </w:rPr>
      </w:pPr>
    </w:p>
    <w:p w14:paraId="3B7F8811" w14:textId="741E4155" w:rsidR="00511359" w:rsidRPr="00806453" w:rsidRDefault="00B04841">
      <w:pPr>
        <w:tabs>
          <w:tab w:val="left" w:pos="567"/>
        </w:tabs>
        <w:spacing w:line="360" w:lineRule="auto"/>
        <w:ind w:left="1" w:hanging="3"/>
        <w:jc w:val="both"/>
        <w:rPr>
          <w:sz w:val="26"/>
          <w:szCs w:val="26"/>
          <w:highlight w:val="white"/>
          <w:lang w:val="lv-LV"/>
        </w:rPr>
      </w:pPr>
      <w:r w:rsidRPr="00806453">
        <w:rPr>
          <w:sz w:val="26"/>
          <w:szCs w:val="26"/>
          <w:lang w:val="lv-LV"/>
        </w:rPr>
        <w:t xml:space="preserve">20. Izglītojamais Ģimnāzijā ierodas </w:t>
      </w:r>
      <w:r w:rsidR="00C4474A" w:rsidRPr="00806453">
        <w:rPr>
          <w:sz w:val="26"/>
          <w:szCs w:val="26"/>
          <w:lang w:val="lv-LV"/>
        </w:rPr>
        <w:t>lietišķā</w:t>
      </w:r>
      <w:r w:rsidRPr="00806453">
        <w:rPr>
          <w:sz w:val="26"/>
          <w:szCs w:val="26"/>
          <w:lang w:val="lv-LV"/>
        </w:rPr>
        <w:t xml:space="preserve"> apģērbā, </w:t>
      </w:r>
      <w:r w:rsidRPr="00806453">
        <w:rPr>
          <w:sz w:val="26"/>
          <w:szCs w:val="26"/>
          <w:highlight w:val="white"/>
          <w:lang w:val="lv-LV"/>
        </w:rPr>
        <w:t xml:space="preserve">svinību gadījumos – svētku tērpā. </w:t>
      </w:r>
      <w:r w:rsidR="00C4474A" w:rsidRPr="00806453">
        <w:rPr>
          <w:sz w:val="26"/>
          <w:szCs w:val="26"/>
          <w:highlight w:val="white"/>
          <w:lang w:val="lv-LV"/>
        </w:rPr>
        <w:t>N</w:t>
      </w:r>
      <w:r w:rsidRPr="00806453">
        <w:rPr>
          <w:sz w:val="26"/>
          <w:szCs w:val="26"/>
          <w:highlight w:val="white"/>
          <w:lang w:val="lv-LV"/>
        </w:rPr>
        <w:t xml:space="preserve">av atļauts mācību laikā skolā atrasties </w:t>
      </w:r>
      <w:r w:rsidR="00C4474A" w:rsidRPr="00806453">
        <w:rPr>
          <w:sz w:val="26"/>
          <w:szCs w:val="26"/>
          <w:highlight w:val="white"/>
          <w:lang w:val="lv-LV"/>
        </w:rPr>
        <w:t xml:space="preserve">virsdrēbēs, </w:t>
      </w:r>
      <w:r w:rsidRPr="00806453">
        <w:rPr>
          <w:sz w:val="26"/>
          <w:szCs w:val="26"/>
          <w:highlight w:val="white"/>
          <w:lang w:val="lv-LV"/>
        </w:rPr>
        <w:t>ar galvas segu, sporta drēbēs</w:t>
      </w:r>
      <w:r w:rsidR="00C4474A" w:rsidRPr="00806453">
        <w:rPr>
          <w:sz w:val="26"/>
          <w:szCs w:val="26"/>
          <w:highlight w:val="white"/>
          <w:lang w:val="lv-LV"/>
        </w:rPr>
        <w:t xml:space="preserve">, </w:t>
      </w:r>
      <w:proofErr w:type="spellStart"/>
      <w:r w:rsidR="00C4474A" w:rsidRPr="00806453">
        <w:rPr>
          <w:sz w:val="26"/>
          <w:szCs w:val="26"/>
          <w:highlight w:val="white"/>
          <w:lang w:val="lv-LV"/>
        </w:rPr>
        <w:t>īsbiksēs</w:t>
      </w:r>
      <w:proofErr w:type="spellEnd"/>
      <w:r w:rsidRPr="00806453">
        <w:rPr>
          <w:sz w:val="26"/>
          <w:szCs w:val="26"/>
          <w:highlight w:val="white"/>
          <w:lang w:val="lv-LV"/>
        </w:rPr>
        <w:t xml:space="preserve"> un izaicinošā apģērbā. </w:t>
      </w:r>
    </w:p>
    <w:p w14:paraId="2F65EC12" w14:textId="77777777" w:rsidR="00C4474A" w:rsidRPr="00806453" w:rsidRDefault="00C4474A">
      <w:pPr>
        <w:tabs>
          <w:tab w:val="left" w:pos="567"/>
        </w:tabs>
        <w:spacing w:line="360" w:lineRule="auto"/>
        <w:ind w:left="1" w:hanging="3"/>
        <w:jc w:val="both"/>
        <w:rPr>
          <w:sz w:val="26"/>
          <w:szCs w:val="26"/>
          <w:highlight w:val="white"/>
          <w:lang w:val="lv-LV"/>
        </w:rPr>
      </w:pPr>
    </w:p>
    <w:p w14:paraId="2693CDF1" w14:textId="77777777" w:rsidR="00511359" w:rsidRPr="00806453" w:rsidRDefault="00B04841">
      <w:pPr>
        <w:tabs>
          <w:tab w:val="left" w:pos="567"/>
        </w:tabs>
        <w:spacing w:line="360" w:lineRule="auto"/>
        <w:ind w:left="1" w:hanging="3"/>
        <w:jc w:val="both"/>
        <w:rPr>
          <w:sz w:val="26"/>
          <w:szCs w:val="26"/>
          <w:lang w:val="lv-LV"/>
        </w:rPr>
      </w:pPr>
      <w:r w:rsidRPr="00806453">
        <w:rPr>
          <w:sz w:val="26"/>
          <w:szCs w:val="26"/>
          <w:lang w:val="lv-LV"/>
        </w:rPr>
        <w:t xml:space="preserve">21. Virsdrēbes un galvassegu atstāj garderobē, valkā maiņas apavus, kas netiek lietoti kā sporta apavi. Atbilstoši noslēgtajām līgumsaistībām no 7.30 – 18.00 izglītojamais izmanto garderobes skapīšus, kas paredzēti virsdrēbju un sporta tērpu glabāšanai. </w:t>
      </w:r>
    </w:p>
    <w:p w14:paraId="0F506142" w14:textId="77777777" w:rsidR="00511359" w:rsidRPr="00806453" w:rsidRDefault="00511359">
      <w:pPr>
        <w:spacing w:line="360" w:lineRule="auto"/>
        <w:ind w:left="1" w:hanging="3"/>
        <w:jc w:val="both"/>
        <w:rPr>
          <w:sz w:val="26"/>
          <w:szCs w:val="26"/>
          <w:lang w:val="lv-LV"/>
        </w:rPr>
      </w:pPr>
    </w:p>
    <w:p w14:paraId="19AFD820" w14:textId="77777777" w:rsidR="00511359" w:rsidRPr="00806453" w:rsidRDefault="00B04841">
      <w:pPr>
        <w:spacing w:line="360" w:lineRule="auto"/>
        <w:ind w:left="1" w:hanging="3"/>
        <w:jc w:val="both"/>
        <w:rPr>
          <w:sz w:val="26"/>
          <w:szCs w:val="26"/>
          <w:lang w:val="lv-LV"/>
        </w:rPr>
      </w:pPr>
      <w:r w:rsidRPr="00806453">
        <w:rPr>
          <w:sz w:val="26"/>
          <w:szCs w:val="26"/>
          <w:lang w:val="lv-LV"/>
        </w:rPr>
        <w:t>22. Izglītojamais neņem līdzi uz Ģimnāziju mācībām nevajadzīgas lietas, to skaitā kārtis, šaujamieročus, gāzes pistoles un baloniņus, aukstos ieročus (nažus, “kaķenes” u.c. priekšmetus), eksplozīvas, viegli uzliesmojošas un bīstamas ķīmiskas vielas.</w:t>
      </w:r>
    </w:p>
    <w:p w14:paraId="0A03117B" w14:textId="77777777" w:rsidR="00511359" w:rsidRPr="00806453" w:rsidRDefault="00511359">
      <w:pPr>
        <w:spacing w:line="360" w:lineRule="auto"/>
        <w:ind w:left="1" w:hanging="3"/>
        <w:jc w:val="both"/>
        <w:rPr>
          <w:sz w:val="26"/>
          <w:szCs w:val="26"/>
          <w:lang w:val="lv-LV"/>
        </w:rPr>
      </w:pPr>
    </w:p>
    <w:p w14:paraId="32C24498" w14:textId="77777777" w:rsidR="00511359" w:rsidRPr="00806453" w:rsidRDefault="00B04841">
      <w:pPr>
        <w:spacing w:line="360" w:lineRule="auto"/>
        <w:ind w:left="1" w:hanging="3"/>
        <w:jc w:val="both"/>
        <w:rPr>
          <w:sz w:val="26"/>
          <w:szCs w:val="26"/>
          <w:highlight w:val="white"/>
          <w:lang w:val="lv-LV"/>
        </w:rPr>
      </w:pPr>
      <w:r w:rsidRPr="00806453">
        <w:rPr>
          <w:sz w:val="26"/>
          <w:szCs w:val="26"/>
          <w:lang w:val="lv-LV"/>
        </w:rPr>
        <w:t>23. Izglītojamais ģimnāzijas telpās, tās teritorijā un tuvākajā apkārtnē nesmēķē, neienes un nelieto alkoholiskos un enerģijas dzērienus, narkotikas, toksiskās un psihotropās vielas,</w:t>
      </w:r>
      <w:r w:rsidRPr="00806453">
        <w:rPr>
          <w:sz w:val="26"/>
          <w:szCs w:val="26"/>
          <w:highlight w:val="white"/>
          <w:lang w:val="lv-LV"/>
        </w:rPr>
        <w:t xml:space="preserve"> neatrodas Ģimnāzijas telpās un teritorijā alkohola vai narkotisko vielu reibuma stāvoklī, nelieto necenzētus vārdus, saudzē dabu un apkārtējo vidi. </w:t>
      </w:r>
    </w:p>
    <w:p w14:paraId="61CE5BCD" w14:textId="77777777" w:rsidR="00511359" w:rsidRPr="00806453" w:rsidRDefault="00511359">
      <w:pPr>
        <w:spacing w:line="360" w:lineRule="auto"/>
        <w:ind w:left="1" w:hanging="3"/>
        <w:jc w:val="both"/>
        <w:rPr>
          <w:sz w:val="26"/>
          <w:szCs w:val="26"/>
          <w:highlight w:val="white"/>
          <w:lang w:val="lv-LV"/>
        </w:rPr>
      </w:pPr>
    </w:p>
    <w:p w14:paraId="44A4A67B" w14:textId="553E4368" w:rsidR="00511359" w:rsidRPr="00806453" w:rsidRDefault="00B04841">
      <w:pPr>
        <w:spacing w:line="360" w:lineRule="auto"/>
        <w:ind w:left="1" w:hanging="3"/>
        <w:jc w:val="both"/>
        <w:rPr>
          <w:sz w:val="26"/>
          <w:szCs w:val="26"/>
          <w:highlight w:val="white"/>
          <w:lang w:val="lv-LV"/>
        </w:rPr>
      </w:pPr>
      <w:r w:rsidRPr="00806453">
        <w:rPr>
          <w:sz w:val="26"/>
          <w:szCs w:val="26"/>
          <w:highlight w:val="white"/>
          <w:lang w:val="lv-LV"/>
        </w:rPr>
        <w:t xml:space="preserve">24. Izglītojamajam mācību procesa laikā kategoriski aizliegts fotografēt un filmēt pedagogus, palīgpersonālu un citus skolēnus bez viņu piekrišanas. </w:t>
      </w:r>
    </w:p>
    <w:p w14:paraId="7B93A2CF" w14:textId="77777777" w:rsidR="00511359" w:rsidRPr="00806453" w:rsidRDefault="00511359">
      <w:pPr>
        <w:spacing w:line="360" w:lineRule="auto"/>
        <w:ind w:left="1" w:hanging="3"/>
        <w:jc w:val="both"/>
        <w:rPr>
          <w:sz w:val="26"/>
          <w:szCs w:val="26"/>
          <w:lang w:val="lv-LV"/>
        </w:rPr>
      </w:pPr>
    </w:p>
    <w:p w14:paraId="69D9CF24" w14:textId="6D882BC8" w:rsidR="00511359" w:rsidRPr="00806453" w:rsidRDefault="00B04841">
      <w:pPr>
        <w:spacing w:line="360" w:lineRule="auto"/>
        <w:ind w:left="1" w:hanging="3"/>
        <w:jc w:val="both"/>
        <w:rPr>
          <w:sz w:val="26"/>
          <w:szCs w:val="26"/>
          <w:lang w:val="lv-LV"/>
        </w:rPr>
      </w:pPr>
      <w:r w:rsidRPr="00806453">
        <w:rPr>
          <w:sz w:val="26"/>
          <w:szCs w:val="26"/>
          <w:lang w:val="lv-LV"/>
        </w:rPr>
        <w:t xml:space="preserve">25. Izglītojamais bez nepieciešamības neuzturas kāpņu telpā, ģērbtuvē un tualetē, brīvajās stundās izmanto lasītavu un izglītojamo </w:t>
      </w:r>
      <w:r w:rsidRPr="00806453">
        <w:rPr>
          <w:sz w:val="26"/>
          <w:szCs w:val="26"/>
          <w:highlight w:val="white"/>
          <w:lang w:val="lv-LV"/>
        </w:rPr>
        <w:t xml:space="preserve">atpūtai paredzētās telpas, </w:t>
      </w:r>
      <w:r w:rsidRPr="00806453">
        <w:rPr>
          <w:sz w:val="26"/>
          <w:szCs w:val="26"/>
          <w:lang w:val="lv-LV"/>
        </w:rPr>
        <w:t xml:space="preserve">nopirktos vai </w:t>
      </w:r>
      <w:proofErr w:type="spellStart"/>
      <w:r w:rsidRPr="00806453">
        <w:rPr>
          <w:sz w:val="26"/>
          <w:szCs w:val="26"/>
          <w:lang w:val="lv-LV"/>
        </w:rPr>
        <w:t>līdzpaņemtos</w:t>
      </w:r>
      <w:proofErr w:type="spellEnd"/>
      <w:r w:rsidRPr="00806453">
        <w:rPr>
          <w:b/>
          <w:sz w:val="26"/>
          <w:szCs w:val="26"/>
          <w:lang w:val="lv-LV"/>
        </w:rPr>
        <w:t xml:space="preserve"> </w:t>
      </w:r>
      <w:r w:rsidRPr="00806453">
        <w:rPr>
          <w:sz w:val="26"/>
          <w:szCs w:val="26"/>
          <w:lang w:val="lv-LV"/>
        </w:rPr>
        <w:t xml:space="preserve">pārtikas produktus lieto </w:t>
      </w:r>
      <w:r w:rsidR="00C4474A" w:rsidRPr="00806453">
        <w:rPr>
          <w:sz w:val="26"/>
          <w:szCs w:val="26"/>
          <w:lang w:val="lv-LV"/>
        </w:rPr>
        <w:t xml:space="preserve">tikai </w:t>
      </w:r>
      <w:r w:rsidRPr="00806453">
        <w:rPr>
          <w:sz w:val="26"/>
          <w:szCs w:val="26"/>
          <w:lang w:val="lv-LV"/>
        </w:rPr>
        <w:t>ēdnīcā</w:t>
      </w:r>
      <w:r w:rsidR="00C4474A" w:rsidRPr="00806453">
        <w:rPr>
          <w:sz w:val="26"/>
          <w:szCs w:val="26"/>
          <w:lang w:val="lv-LV"/>
        </w:rPr>
        <w:t>.</w:t>
      </w:r>
      <w:r w:rsidRPr="00806453">
        <w:rPr>
          <w:sz w:val="26"/>
          <w:szCs w:val="26"/>
          <w:lang w:val="lv-LV"/>
        </w:rPr>
        <w:t xml:space="preserve"> </w:t>
      </w:r>
    </w:p>
    <w:p w14:paraId="63EC804D" w14:textId="77777777" w:rsidR="00511359" w:rsidRPr="00806453" w:rsidRDefault="00511359">
      <w:pPr>
        <w:spacing w:line="360" w:lineRule="auto"/>
        <w:ind w:left="1" w:hanging="3"/>
        <w:jc w:val="both"/>
        <w:rPr>
          <w:sz w:val="26"/>
          <w:szCs w:val="26"/>
          <w:lang w:val="lv-LV"/>
        </w:rPr>
      </w:pPr>
    </w:p>
    <w:p w14:paraId="0302FD37" w14:textId="460A1598" w:rsidR="00511359" w:rsidRPr="00806453" w:rsidRDefault="00B04841">
      <w:pPr>
        <w:spacing w:line="360" w:lineRule="auto"/>
        <w:ind w:left="1" w:hanging="3"/>
        <w:jc w:val="both"/>
        <w:rPr>
          <w:sz w:val="26"/>
          <w:szCs w:val="26"/>
          <w:lang w:val="lv-LV"/>
        </w:rPr>
      </w:pPr>
      <w:r w:rsidRPr="00806453">
        <w:rPr>
          <w:sz w:val="26"/>
          <w:szCs w:val="26"/>
          <w:lang w:val="lv-LV"/>
        </w:rPr>
        <w:t>26. Izglītojamais ēdnīcā un kafejnīcā, ievēro galda kultūru un higiēnas normas.</w:t>
      </w:r>
    </w:p>
    <w:p w14:paraId="24B8E865" w14:textId="77777777" w:rsidR="00511359" w:rsidRPr="00806453" w:rsidRDefault="00511359">
      <w:pPr>
        <w:spacing w:line="360" w:lineRule="auto"/>
        <w:ind w:left="1" w:hanging="3"/>
        <w:jc w:val="both"/>
        <w:rPr>
          <w:sz w:val="26"/>
          <w:szCs w:val="26"/>
          <w:lang w:val="lv-LV"/>
        </w:rPr>
      </w:pPr>
    </w:p>
    <w:p w14:paraId="64B8341F" w14:textId="77777777" w:rsidR="00511359" w:rsidRPr="00806453" w:rsidRDefault="00B04841">
      <w:pPr>
        <w:spacing w:line="360" w:lineRule="auto"/>
        <w:ind w:left="1" w:hanging="3"/>
        <w:jc w:val="both"/>
        <w:rPr>
          <w:sz w:val="26"/>
          <w:szCs w:val="26"/>
          <w:lang w:val="lv-LV"/>
        </w:rPr>
      </w:pPr>
      <w:r w:rsidRPr="00806453">
        <w:rPr>
          <w:sz w:val="26"/>
          <w:szCs w:val="26"/>
          <w:lang w:val="lv-LV"/>
        </w:rPr>
        <w:t>27. Izglītojamais saudzē ģimnāzijas un citu personu īpašumu, ir atbildīgs par jebkuru skolai vai citam skolēnam nodarīto materiālo zaudējumu.</w:t>
      </w:r>
    </w:p>
    <w:p w14:paraId="09B47A68" w14:textId="77777777" w:rsidR="00511359" w:rsidRPr="00806453" w:rsidRDefault="00511359">
      <w:pPr>
        <w:spacing w:line="360" w:lineRule="auto"/>
        <w:ind w:left="1" w:hanging="3"/>
        <w:jc w:val="both"/>
        <w:rPr>
          <w:sz w:val="26"/>
          <w:szCs w:val="26"/>
          <w:lang w:val="lv-LV"/>
        </w:rPr>
      </w:pPr>
    </w:p>
    <w:p w14:paraId="6BC8A5E5" w14:textId="7D19D66A" w:rsidR="00511359" w:rsidRPr="00806453" w:rsidRDefault="00B04841">
      <w:pPr>
        <w:spacing w:line="360" w:lineRule="auto"/>
        <w:ind w:left="1" w:hanging="3"/>
        <w:jc w:val="both"/>
        <w:rPr>
          <w:sz w:val="26"/>
          <w:szCs w:val="26"/>
          <w:lang w:val="lv-LV"/>
        </w:rPr>
      </w:pPr>
      <w:r w:rsidRPr="00806453">
        <w:rPr>
          <w:sz w:val="26"/>
          <w:szCs w:val="26"/>
          <w:lang w:val="lv-LV"/>
        </w:rPr>
        <w:t xml:space="preserve">28. </w:t>
      </w:r>
      <w:r w:rsidR="003213C6" w:rsidRPr="00806453">
        <w:rPr>
          <w:sz w:val="26"/>
          <w:szCs w:val="26"/>
          <w:lang w:val="lv-LV"/>
        </w:rPr>
        <w:t>I</w:t>
      </w:r>
      <w:r w:rsidRPr="00806453">
        <w:rPr>
          <w:sz w:val="26"/>
          <w:szCs w:val="26"/>
          <w:lang w:val="lv-LV"/>
        </w:rPr>
        <w:t>zglītojamajam jāiegādājas jauna grāmata</w:t>
      </w:r>
      <w:r w:rsidR="003213C6" w:rsidRPr="00806453">
        <w:rPr>
          <w:sz w:val="26"/>
          <w:szCs w:val="26"/>
          <w:lang w:val="lv-LV"/>
        </w:rPr>
        <w:t xml:space="preserve">, ja </w:t>
      </w:r>
      <w:proofErr w:type="spellStart"/>
      <w:r w:rsidR="003213C6" w:rsidRPr="00806453">
        <w:rPr>
          <w:sz w:val="26"/>
          <w:szCs w:val="26"/>
          <w:lang w:val="lv-LV"/>
        </w:rPr>
        <w:t>bibliotekā</w:t>
      </w:r>
      <w:proofErr w:type="spellEnd"/>
      <w:r w:rsidR="003213C6" w:rsidRPr="00806453">
        <w:rPr>
          <w:sz w:val="26"/>
          <w:szCs w:val="26"/>
          <w:lang w:val="lv-LV"/>
        </w:rPr>
        <w:t xml:space="preserve"> saņemtajai grāmatai konstatēti bojājumi vai tā ir pazaudēta.</w:t>
      </w:r>
    </w:p>
    <w:p w14:paraId="0B91324A" w14:textId="77777777" w:rsidR="00511359" w:rsidRPr="00806453" w:rsidRDefault="00511359">
      <w:pPr>
        <w:spacing w:line="360" w:lineRule="auto"/>
        <w:ind w:left="1" w:hanging="3"/>
        <w:jc w:val="both"/>
        <w:rPr>
          <w:sz w:val="26"/>
          <w:szCs w:val="26"/>
          <w:lang w:val="lv-LV"/>
        </w:rPr>
      </w:pPr>
    </w:p>
    <w:p w14:paraId="5C42EA2B"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29. Izglītojamais kopā ar </w:t>
      </w:r>
      <w:proofErr w:type="spellStart"/>
      <w:r w:rsidRPr="00806453">
        <w:rPr>
          <w:sz w:val="26"/>
          <w:szCs w:val="26"/>
          <w:lang w:val="lv-LV"/>
        </w:rPr>
        <w:t>klasesbiedriem</w:t>
      </w:r>
      <w:proofErr w:type="spellEnd"/>
      <w:r w:rsidRPr="00806453">
        <w:rPr>
          <w:sz w:val="26"/>
          <w:szCs w:val="26"/>
          <w:lang w:val="lv-LV"/>
        </w:rPr>
        <w:t xml:space="preserve"> rūpējas par klases pārziņā nodoto mācību telpu, saglabājot to tādā kārtībā, kādā </w:t>
      </w:r>
      <w:proofErr w:type="gramStart"/>
      <w:r w:rsidRPr="00806453">
        <w:rPr>
          <w:sz w:val="26"/>
          <w:szCs w:val="26"/>
          <w:lang w:val="lv-LV"/>
        </w:rPr>
        <w:t xml:space="preserve">tā </w:t>
      </w:r>
      <w:r w:rsidRPr="00806453">
        <w:rPr>
          <w:sz w:val="26"/>
          <w:szCs w:val="26"/>
          <w:highlight w:val="white"/>
          <w:lang w:val="lv-LV"/>
        </w:rPr>
        <w:t xml:space="preserve">saņemta </w:t>
      </w:r>
      <w:r w:rsidRPr="00806453">
        <w:rPr>
          <w:sz w:val="26"/>
          <w:szCs w:val="26"/>
          <w:lang w:val="lv-LV"/>
        </w:rPr>
        <w:t>mācību gada</w:t>
      </w:r>
      <w:proofErr w:type="gramEnd"/>
      <w:r w:rsidRPr="00806453">
        <w:rPr>
          <w:sz w:val="26"/>
          <w:szCs w:val="26"/>
          <w:lang w:val="lv-LV"/>
        </w:rPr>
        <w:t xml:space="preserve"> sākumā, rūpējas par estētisko noformējumu; brīvprātīgi veic dežuranta pienākumus, nepieciešamības gadījumā veic sabiedriski derīgu darbu,</w:t>
      </w:r>
      <w:r w:rsidRPr="00806453">
        <w:rPr>
          <w:b/>
          <w:sz w:val="26"/>
          <w:szCs w:val="26"/>
          <w:lang w:val="lv-LV"/>
        </w:rPr>
        <w:t xml:space="preserve"> </w:t>
      </w:r>
      <w:r w:rsidRPr="00806453">
        <w:rPr>
          <w:sz w:val="26"/>
          <w:szCs w:val="26"/>
          <w:lang w:val="lv-LV"/>
        </w:rPr>
        <w:t>palīdzot skolotājam sakārtot klasi darbam un veikt klases papildu uzkopšanu.</w:t>
      </w:r>
    </w:p>
    <w:p w14:paraId="0E1E50AF" w14:textId="77777777" w:rsidR="00511359" w:rsidRPr="00806453" w:rsidRDefault="00511359">
      <w:pPr>
        <w:spacing w:line="360" w:lineRule="auto"/>
        <w:ind w:left="1" w:hanging="3"/>
        <w:jc w:val="both"/>
        <w:rPr>
          <w:sz w:val="26"/>
          <w:szCs w:val="26"/>
          <w:lang w:val="lv-LV"/>
        </w:rPr>
      </w:pPr>
    </w:p>
    <w:p w14:paraId="3C0A13FB" w14:textId="70817489" w:rsidR="00511359" w:rsidRPr="00806453" w:rsidRDefault="00B04841">
      <w:pPr>
        <w:spacing w:line="360" w:lineRule="auto"/>
        <w:ind w:left="1" w:hanging="3"/>
        <w:jc w:val="both"/>
        <w:rPr>
          <w:sz w:val="26"/>
          <w:szCs w:val="26"/>
          <w:lang w:val="lv-LV"/>
        </w:rPr>
      </w:pPr>
      <w:r w:rsidRPr="00806453">
        <w:rPr>
          <w:sz w:val="26"/>
          <w:szCs w:val="26"/>
          <w:lang w:val="lv-LV"/>
        </w:rPr>
        <w:t xml:space="preserve">30. Izglītojamais ziņo par novērotajām nekārtībām, nepiederošu personu atrašanos ģimnāzijā vai tās teritorijā; par ārkārtas situācijām ziņo ģimnāzijas dežurantam vai vadības pārstāvim, </w:t>
      </w:r>
      <w:r w:rsidR="009B2980" w:rsidRPr="00806453">
        <w:rPr>
          <w:sz w:val="26"/>
          <w:szCs w:val="26"/>
          <w:lang w:val="lv-LV"/>
        </w:rPr>
        <w:t>jebkuram pedagogam</w:t>
      </w:r>
      <w:r w:rsidRPr="00806453">
        <w:rPr>
          <w:sz w:val="26"/>
          <w:szCs w:val="26"/>
          <w:lang w:val="lv-LV"/>
        </w:rPr>
        <w:t xml:space="preserve"> vai zvana 112. </w:t>
      </w:r>
    </w:p>
    <w:p w14:paraId="69AD45D2" w14:textId="77777777" w:rsidR="00511359" w:rsidRPr="00806453" w:rsidRDefault="00511359">
      <w:pPr>
        <w:spacing w:line="360" w:lineRule="auto"/>
        <w:ind w:left="1" w:hanging="3"/>
        <w:jc w:val="both"/>
        <w:rPr>
          <w:sz w:val="26"/>
          <w:szCs w:val="26"/>
          <w:lang w:val="lv-LV"/>
        </w:rPr>
      </w:pPr>
    </w:p>
    <w:p w14:paraId="375C67A0"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31. Izglītojamais uzrāda klases audzinātājam stundu kavējumu attaisnojošus dokumentus: </w:t>
      </w:r>
    </w:p>
    <w:p w14:paraId="6F0032E6" w14:textId="77777777" w:rsidR="00511359" w:rsidRPr="00806453" w:rsidRDefault="00B04841">
      <w:pPr>
        <w:spacing w:line="360" w:lineRule="auto"/>
        <w:ind w:left="1" w:hanging="3"/>
        <w:jc w:val="both"/>
        <w:rPr>
          <w:sz w:val="26"/>
          <w:szCs w:val="26"/>
          <w:lang w:val="lv-LV"/>
        </w:rPr>
      </w:pPr>
      <w:r w:rsidRPr="00806453">
        <w:rPr>
          <w:sz w:val="26"/>
          <w:szCs w:val="26"/>
          <w:lang w:val="lv-LV"/>
        </w:rPr>
        <w:t>31.1. ne vēlāk kā 3 darba dienas pēc ierašanās ģimnāzijā;</w:t>
      </w:r>
    </w:p>
    <w:p w14:paraId="75AD9039" w14:textId="77777777" w:rsidR="00511359" w:rsidRPr="00806453" w:rsidRDefault="00B04841">
      <w:pPr>
        <w:spacing w:line="360" w:lineRule="auto"/>
        <w:ind w:left="1" w:hanging="3"/>
        <w:jc w:val="both"/>
        <w:rPr>
          <w:sz w:val="26"/>
          <w:szCs w:val="26"/>
          <w:highlight w:val="white"/>
          <w:lang w:val="lv-LV"/>
        </w:rPr>
      </w:pPr>
      <w:r w:rsidRPr="00806453">
        <w:rPr>
          <w:sz w:val="26"/>
          <w:szCs w:val="26"/>
          <w:lang w:val="lv-LV"/>
        </w:rPr>
        <w:t xml:space="preserve">31.2. līdz 18 gadu vecumam vecāku zīmi par attaisnotu stundu kavējumu </w:t>
      </w:r>
      <w:r w:rsidRPr="00806453">
        <w:rPr>
          <w:sz w:val="26"/>
          <w:szCs w:val="26"/>
          <w:highlight w:val="white"/>
          <w:lang w:val="lv-LV"/>
        </w:rPr>
        <w:t>ne vairāk kā piecas reizes semestrī (ne vairāk kā 3 dienas pēc kārtas);</w:t>
      </w:r>
    </w:p>
    <w:p w14:paraId="1E82BF7D" w14:textId="77777777" w:rsidR="00511359" w:rsidRPr="00806453" w:rsidRDefault="00B04841">
      <w:pPr>
        <w:spacing w:line="360" w:lineRule="auto"/>
        <w:ind w:left="1" w:hanging="3"/>
        <w:jc w:val="both"/>
        <w:rPr>
          <w:sz w:val="26"/>
          <w:szCs w:val="26"/>
          <w:lang w:val="lv-LV"/>
        </w:rPr>
      </w:pPr>
      <w:r w:rsidRPr="00806453">
        <w:rPr>
          <w:sz w:val="26"/>
          <w:szCs w:val="26"/>
          <w:lang w:val="lv-LV"/>
        </w:rPr>
        <w:t>31.3. ārsta apstiprinātu izziņu par saslimšanu, kas ilgst vairāk par 3 dienām;</w:t>
      </w:r>
    </w:p>
    <w:p w14:paraId="18F8DDBA"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31.4. pilngadīgs izglītojamais slimības gadījumā iesniedz ārsta apstiprinātu izziņu par slimošanas laiku vai ārkārtas gadījumā saskaņo stundu kavējumus ar klases audzinātāju. </w:t>
      </w:r>
    </w:p>
    <w:p w14:paraId="1E5EEEB5" w14:textId="77777777" w:rsidR="00511359" w:rsidRPr="00806453" w:rsidRDefault="00511359">
      <w:pPr>
        <w:spacing w:line="360" w:lineRule="auto"/>
        <w:ind w:left="1" w:hanging="3"/>
        <w:jc w:val="both"/>
        <w:rPr>
          <w:sz w:val="26"/>
          <w:szCs w:val="26"/>
          <w:lang w:val="lv-LV"/>
        </w:rPr>
      </w:pPr>
    </w:p>
    <w:p w14:paraId="3AF849D4" w14:textId="34C82D7E" w:rsidR="00511359" w:rsidRPr="00806453" w:rsidRDefault="00B04841">
      <w:pPr>
        <w:spacing w:line="360" w:lineRule="auto"/>
        <w:ind w:left="1" w:hanging="3"/>
        <w:jc w:val="both"/>
        <w:rPr>
          <w:sz w:val="26"/>
          <w:szCs w:val="26"/>
          <w:lang w:val="lv-LV"/>
        </w:rPr>
      </w:pPr>
      <w:r w:rsidRPr="00806453">
        <w:rPr>
          <w:sz w:val="26"/>
          <w:szCs w:val="26"/>
          <w:lang w:val="lv-LV"/>
        </w:rPr>
        <w:t>32. Izglītojamais iepriekš saskaņo ar klases audzinātāju mācību kavējums attaisnojošu iemeslu dēļ (sporta nometnes, sacensības, koncerti, mājas apstākļi u.tml.); ja paredzams kavēt vairāk nekā 5 dienas, saskaņo ar ģimnāzijas atbilstošā posma direktora vietnieku</w:t>
      </w:r>
      <w:r w:rsidR="00436E38" w:rsidRPr="00806453">
        <w:rPr>
          <w:sz w:val="26"/>
          <w:szCs w:val="26"/>
          <w:lang w:val="lv-LV"/>
        </w:rPr>
        <w:t xml:space="preserve"> izglītības jomā</w:t>
      </w:r>
      <w:r w:rsidRPr="00806453">
        <w:rPr>
          <w:sz w:val="26"/>
          <w:szCs w:val="26"/>
          <w:lang w:val="lv-LV"/>
        </w:rPr>
        <w:t>.</w:t>
      </w:r>
    </w:p>
    <w:p w14:paraId="62352D12" w14:textId="77777777" w:rsidR="00511359" w:rsidRPr="00806453" w:rsidRDefault="00511359">
      <w:pPr>
        <w:spacing w:line="360" w:lineRule="auto"/>
        <w:ind w:left="1" w:hanging="3"/>
        <w:jc w:val="both"/>
        <w:rPr>
          <w:sz w:val="26"/>
          <w:szCs w:val="26"/>
          <w:lang w:val="lv-LV"/>
        </w:rPr>
      </w:pPr>
    </w:p>
    <w:p w14:paraId="2D0EEA53" w14:textId="77777777" w:rsidR="00511359" w:rsidRPr="00806453" w:rsidRDefault="00B04841">
      <w:pPr>
        <w:spacing w:line="360" w:lineRule="auto"/>
        <w:ind w:left="1" w:hanging="3"/>
        <w:jc w:val="both"/>
        <w:rPr>
          <w:sz w:val="26"/>
          <w:szCs w:val="26"/>
          <w:lang w:val="lv-LV"/>
        </w:rPr>
      </w:pPr>
      <w:r w:rsidRPr="00806453">
        <w:rPr>
          <w:sz w:val="26"/>
          <w:szCs w:val="26"/>
          <w:lang w:val="lv-LV"/>
        </w:rPr>
        <w:t>33. Izglītojamais uz sporta stundām ierodas ģimnāzijas noteiktā sporta apģērbā un sporta apavos (atbilstoši sezonai un paredzētajām sporta nodarbībām):</w:t>
      </w:r>
    </w:p>
    <w:p w14:paraId="30404360" w14:textId="77777777" w:rsidR="00511359" w:rsidRPr="00806453" w:rsidRDefault="00B04841">
      <w:pPr>
        <w:spacing w:line="360" w:lineRule="auto"/>
        <w:ind w:left="1" w:hanging="3"/>
        <w:jc w:val="both"/>
        <w:rPr>
          <w:sz w:val="26"/>
          <w:szCs w:val="26"/>
          <w:lang w:val="lv-LV"/>
        </w:rPr>
      </w:pPr>
      <w:r w:rsidRPr="00806453">
        <w:rPr>
          <w:sz w:val="26"/>
          <w:szCs w:val="26"/>
          <w:lang w:val="lv-LV"/>
        </w:rPr>
        <w:t>33.1. izglītojamie, kas atbrīvoti no sporta nodarbībām, piedalās stundās un pilda mācību uzdevumus saskaņā ar mācību priekšmeta programmu;</w:t>
      </w:r>
    </w:p>
    <w:p w14:paraId="2C658FD2" w14:textId="6BDF3E5C" w:rsidR="00511359" w:rsidRPr="00806453" w:rsidRDefault="00B04841">
      <w:pPr>
        <w:spacing w:line="360" w:lineRule="auto"/>
        <w:ind w:left="1" w:hanging="3"/>
        <w:jc w:val="both"/>
        <w:rPr>
          <w:sz w:val="26"/>
          <w:szCs w:val="26"/>
          <w:lang w:val="lv-LV"/>
        </w:rPr>
      </w:pPr>
      <w:r w:rsidRPr="00806453">
        <w:rPr>
          <w:sz w:val="26"/>
          <w:szCs w:val="26"/>
          <w:lang w:val="lv-LV"/>
        </w:rPr>
        <w:t>33.2. izglītojamais atbrīvojuma zīmi uz kādu noteiktu laika periodu vispirms uzrāda sporta skolotājam, pēc tam iesniedz klases audzinātājam;</w:t>
      </w:r>
    </w:p>
    <w:p w14:paraId="4F4B2BE0" w14:textId="39EC0E36" w:rsidR="00511359" w:rsidRPr="00806453" w:rsidRDefault="00B04841">
      <w:pPr>
        <w:spacing w:line="360" w:lineRule="auto"/>
        <w:ind w:left="1" w:hanging="3"/>
        <w:jc w:val="both"/>
        <w:rPr>
          <w:sz w:val="26"/>
          <w:szCs w:val="26"/>
          <w:lang w:val="lv-LV"/>
        </w:rPr>
      </w:pPr>
      <w:r w:rsidRPr="00806453">
        <w:rPr>
          <w:sz w:val="26"/>
          <w:szCs w:val="26"/>
          <w:lang w:val="lv-LV"/>
        </w:rPr>
        <w:t>33.3. izglītojamais atbrīvojuma zīmi uz visu mācību gadu, kas ir ārstu komisijas slēdziens, iesniedz sporta skolotājam, pēc tam klases audzinātājam septembrī vai tūlīt pēc šī dokumenta</w:t>
      </w:r>
      <w:r w:rsidRPr="00806453">
        <w:rPr>
          <w:b/>
          <w:i/>
          <w:sz w:val="26"/>
          <w:szCs w:val="26"/>
          <w:lang w:val="lv-LV"/>
        </w:rPr>
        <w:t xml:space="preserve"> </w:t>
      </w:r>
      <w:r w:rsidRPr="00806453">
        <w:rPr>
          <w:sz w:val="26"/>
          <w:szCs w:val="26"/>
          <w:lang w:val="lv-LV"/>
        </w:rPr>
        <w:t>saņemšanas;</w:t>
      </w:r>
    </w:p>
    <w:p w14:paraId="11DF203F" w14:textId="77777777" w:rsidR="00511359" w:rsidRPr="00806453" w:rsidRDefault="00B04841">
      <w:pPr>
        <w:spacing w:line="360" w:lineRule="auto"/>
        <w:ind w:left="1" w:hanging="3"/>
        <w:jc w:val="both"/>
        <w:rPr>
          <w:sz w:val="26"/>
          <w:szCs w:val="26"/>
          <w:lang w:val="lv-LV"/>
        </w:rPr>
      </w:pPr>
      <w:r w:rsidRPr="00806453">
        <w:rPr>
          <w:sz w:val="26"/>
          <w:szCs w:val="26"/>
          <w:lang w:val="lv-LV"/>
        </w:rPr>
        <w:t>33.4. izglītojamais, kas piedalās paaugstinātas fiziskās slodzes interešu pulciņos un sporta sacensībās ārpus ģimnāzijas, mācību gada sākumā vai pirms sporta sacensībām iesniedz sporta ārsta vai ģimenes ārsta izziņu par atļauto fizisko slodzi.</w:t>
      </w:r>
    </w:p>
    <w:p w14:paraId="37E4CBA2" w14:textId="77777777" w:rsidR="00511359" w:rsidRPr="00806453" w:rsidRDefault="00511359">
      <w:pPr>
        <w:spacing w:line="360" w:lineRule="auto"/>
        <w:ind w:left="1" w:hanging="3"/>
        <w:jc w:val="both"/>
        <w:rPr>
          <w:sz w:val="26"/>
          <w:szCs w:val="26"/>
          <w:lang w:val="lv-LV"/>
        </w:rPr>
      </w:pPr>
    </w:p>
    <w:p w14:paraId="5F64C8E9"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IV. Izglītojamā tiesības</w:t>
      </w:r>
    </w:p>
    <w:p w14:paraId="387C824A" w14:textId="77777777" w:rsidR="00511359" w:rsidRPr="00806453" w:rsidRDefault="00B04841">
      <w:pPr>
        <w:spacing w:line="360" w:lineRule="auto"/>
        <w:ind w:left="1" w:hanging="3"/>
        <w:jc w:val="both"/>
        <w:rPr>
          <w:sz w:val="26"/>
          <w:szCs w:val="26"/>
          <w:lang w:val="lv-LV"/>
        </w:rPr>
      </w:pPr>
      <w:r w:rsidRPr="00806453">
        <w:rPr>
          <w:sz w:val="26"/>
          <w:szCs w:val="26"/>
          <w:lang w:val="lv-LV"/>
        </w:rPr>
        <w:t xml:space="preserve">34. Izglītojamajam ir tiesības atrasties fiziski un sociāli emocionāli drošā vidē, kas nodrošina dzīvībai, veselībai un emocionālai </w:t>
      </w:r>
      <w:proofErr w:type="spellStart"/>
      <w:r w:rsidRPr="00806453">
        <w:rPr>
          <w:sz w:val="26"/>
          <w:szCs w:val="26"/>
          <w:lang w:val="lv-LV"/>
        </w:rPr>
        <w:t>labbūtībai</w:t>
      </w:r>
      <w:proofErr w:type="spellEnd"/>
      <w:r w:rsidRPr="00806453">
        <w:rPr>
          <w:sz w:val="26"/>
          <w:szCs w:val="26"/>
          <w:lang w:val="lv-LV"/>
        </w:rPr>
        <w:t xml:space="preserve"> drošus apstākļus mācību procesa un </w:t>
      </w:r>
      <w:proofErr w:type="spellStart"/>
      <w:r w:rsidRPr="00806453">
        <w:rPr>
          <w:sz w:val="26"/>
          <w:szCs w:val="26"/>
          <w:lang w:val="lv-LV"/>
        </w:rPr>
        <w:t>ārpusstundu</w:t>
      </w:r>
      <w:proofErr w:type="spellEnd"/>
      <w:r w:rsidRPr="00806453">
        <w:rPr>
          <w:sz w:val="26"/>
          <w:szCs w:val="26"/>
          <w:lang w:val="lv-LV"/>
        </w:rPr>
        <w:t xml:space="preserve"> pasākumu laikā. </w:t>
      </w:r>
    </w:p>
    <w:p w14:paraId="1B9F1D16" w14:textId="77777777" w:rsidR="00511359" w:rsidRPr="00806453" w:rsidRDefault="00511359">
      <w:pPr>
        <w:spacing w:line="360" w:lineRule="auto"/>
        <w:ind w:left="1" w:hanging="3"/>
        <w:jc w:val="both"/>
        <w:rPr>
          <w:sz w:val="26"/>
          <w:szCs w:val="26"/>
          <w:lang w:val="lv-LV"/>
        </w:rPr>
      </w:pPr>
    </w:p>
    <w:p w14:paraId="422BA46B" w14:textId="50ACDFB8" w:rsidR="00511359" w:rsidRPr="00806453" w:rsidRDefault="00B04841">
      <w:pPr>
        <w:spacing w:line="360" w:lineRule="auto"/>
        <w:ind w:left="1" w:hanging="3"/>
        <w:jc w:val="both"/>
        <w:rPr>
          <w:sz w:val="26"/>
          <w:szCs w:val="26"/>
          <w:lang w:val="lv-LV"/>
        </w:rPr>
      </w:pPr>
      <w:r w:rsidRPr="00806453">
        <w:rPr>
          <w:sz w:val="26"/>
          <w:szCs w:val="26"/>
          <w:lang w:val="lv-LV"/>
        </w:rPr>
        <w:t xml:space="preserve">35. Izglītojamajam ir tiesības izmantot ģimnāzijas bibliotēkas un lasītavas pakalpojumus atbilstoši bibliotēkas un lasītavas darba kārtībai un noteikumiem, </w:t>
      </w:r>
      <w:r w:rsidRPr="00806453">
        <w:rPr>
          <w:sz w:val="26"/>
          <w:szCs w:val="26"/>
          <w:highlight w:val="white"/>
          <w:lang w:val="lv-LV"/>
        </w:rPr>
        <w:t>rūpēties</w:t>
      </w:r>
      <w:r w:rsidRPr="00806453">
        <w:rPr>
          <w:sz w:val="26"/>
          <w:szCs w:val="26"/>
          <w:lang w:val="lv-LV"/>
        </w:rPr>
        <w:t xml:space="preserve"> par bibliotēkā saņemto mācību grāmatu saglabāšanu, tās ievākojot.</w:t>
      </w:r>
    </w:p>
    <w:p w14:paraId="1F4F6508" w14:textId="77777777" w:rsidR="00511359" w:rsidRPr="00806453" w:rsidRDefault="00511359">
      <w:pPr>
        <w:spacing w:line="360" w:lineRule="auto"/>
        <w:ind w:left="1" w:hanging="3"/>
        <w:jc w:val="both"/>
        <w:rPr>
          <w:sz w:val="26"/>
          <w:szCs w:val="26"/>
          <w:lang w:val="lv-LV"/>
        </w:rPr>
      </w:pPr>
    </w:p>
    <w:p w14:paraId="43E3944F" w14:textId="5370F0DB" w:rsidR="00511359" w:rsidRPr="00806453" w:rsidRDefault="00B04841">
      <w:pPr>
        <w:spacing w:line="360" w:lineRule="auto"/>
        <w:ind w:left="1" w:hanging="3"/>
        <w:jc w:val="both"/>
        <w:rPr>
          <w:sz w:val="26"/>
          <w:szCs w:val="26"/>
          <w:lang w:val="lv-LV"/>
        </w:rPr>
      </w:pPr>
      <w:r w:rsidRPr="00806453">
        <w:rPr>
          <w:sz w:val="26"/>
          <w:szCs w:val="26"/>
          <w:lang w:val="lv-LV"/>
        </w:rPr>
        <w:t xml:space="preserve">36. Izglītojamais mācību procesā izmanto </w:t>
      </w:r>
      <w:r w:rsidR="000D5D67" w:rsidRPr="00806453">
        <w:rPr>
          <w:sz w:val="26"/>
          <w:szCs w:val="26"/>
          <w:lang w:val="lv-LV"/>
        </w:rPr>
        <w:t>informācijas tehnoloģijas</w:t>
      </w:r>
      <w:r w:rsidRPr="00806453">
        <w:rPr>
          <w:sz w:val="26"/>
          <w:szCs w:val="26"/>
          <w:lang w:val="lv-LV"/>
        </w:rPr>
        <w:t>, ievērojot t</w:t>
      </w:r>
      <w:r w:rsidR="000D5D67" w:rsidRPr="00806453">
        <w:rPr>
          <w:sz w:val="26"/>
          <w:szCs w:val="26"/>
          <w:lang w:val="lv-LV"/>
        </w:rPr>
        <w:t xml:space="preserve">o </w:t>
      </w:r>
      <w:r w:rsidRPr="00806453">
        <w:rPr>
          <w:sz w:val="26"/>
          <w:szCs w:val="26"/>
          <w:lang w:val="lv-LV"/>
        </w:rPr>
        <w:t>lietošanas noteikumus.</w:t>
      </w:r>
    </w:p>
    <w:p w14:paraId="0CBD8194" w14:textId="77777777" w:rsidR="00511359" w:rsidRPr="00806453" w:rsidRDefault="00511359">
      <w:pPr>
        <w:spacing w:line="360" w:lineRule="auto"/>
        <w:ind w:left="1" w:hanging="3"/>
        <w:jc w:val="both"/>
        <w:rPr>
          <w:sz w:val="26"/>
          <w:szCs w:val="26"/>
          <w:lang w:val="lv-LV"/>
        </w:rPr>
      </w:pPr>
    </w:p>
    <w:p w14:paraId="5D20CD4D" w14:textId="0DF24E73" w:rsidR="00511359" w:rsidRPr="00806453" w:rsidRDefault="00B04841">
      <w:pPr>
        <w:spacing w:line="360" w:lineRule="auto"/>
        <w:ind w:left="1" w:hanging="3"/>
        <w:jc w:val="both"/>
        <w:rPr>
          <w:sz w:val="26"/>
          <w:szCs w:val="26"/>
          <w:lang w:val="lv-LV"/>
        </w:rPr>
      </w:pPr>
      <w:r w:rsidRPr="00806453">
        <w:rPr>
          <w:sz w:val="26"/>
          <w:szCs w:val="26"/>
          <w:lang w:val="lv-LV"/>
        </w:rPr>
        <w:t>37. Izglītojamajam ir tiesības saņemt neatliekamo medicīnisko palīdzību ģimnāzijas medicīnas kabinetā noteiktajā darba laikā vai ārkārtas gadījumā vērsties pēc palīdzības pie ģimnāzijas dežuranta</w:t>
      </w:r>
      <w:r w:rsidR="00A7175A" w:rsidRPr="00806453">
        <w:rPr>
          <w:sz w:val="26"/>
          <w:szCs w:val="26"/>
          <w:lang w:val="lv-LV"/>
        </w:rPr>
        <w:t>, kurš risinās šo jautājumu.</w:t>
      </w:r>
    </w:p>
    <w:p w14:paraId="4E70E833" w14:textId="77777777" w:rsidR="00511359" w:rsidRPr="00806453" w:rsidRDefault="00B04841">
      <w:pPr>
        <w:spacing w:line="360" w:lineRule="auto"/>
        <w:ind w:left="1" w:hanging="3"/>
        <w:jc w:val="both"/>
        <w:rPr>
          <w:sz w:val="26"/>
          <w:szCs w:val="26"/>
          <w:lang w:val="lv-LV"/>
        </w:rPr>
      </w:pPr>
      <w:r w:rsidRPr="00806453">
        <w:rPr>
          <w:sz w:val="26"/>
          <w:szCs w:val="26"/>
          <w:lang w:val="lv-LV"/>
        </w:rPr>
        <w:tab/>
      </w:r>
    </w:p>
    <w:p w14:paraId="5C88D593" w14:textId="5A66FA10" w:rsidR="00511359" w:rsidRPr="00806453" w:rsidRDefault="00B04841">
      <w:pPr>
        <w:spacing w:line="360" w:lineRule="auto"/>
        <w:ind w:left="1" w:hanging="3"/>
        <w:jc w:val="both"/>
        <w:rPr>
          <w:sz w:val="26"/>
          <w:szCs w:val="26"/>
          <w:highlight w:val="white"/>
          <w:lang w:val="lv-LV"/>
        </w:rPr>
      </w:pPr>
      <w:r w:rsidRPr="00806453">
        <w:rPr>
          <w:sz w:val="26"/>
          <w:szCs w:val="26"/>
          <w:highlight w:val="white"/>
          <w:lang w:val="lv-LV"/>
        </w:rPr>
        <w:t>38. Izglītojamais izmanto ēdnīcas pakalpojumus katru darbadienu, kas 7. klases</w:t>
      </w:r>
      <w:proofErr w:type="gramStart"/>
      <w:r w:rsidRPr="00806453">
        <w:rPr>
          <w:sz w:val="26"/>
          <w:szCs w:val="26"/>
          <w:highlight w:val="white"/>
          <w:lang w:val="lv-LV"/>
        </w:rPr>
        <w:t xml:space="preserve"> izglītojamajiem paredzēti pēc </w:t>
      </w:r>
      <w:r w:rsidR="00A7175A" w:rsidRPr="00806453">
        <w:rPr>
          <w:sz w:val="26"/>
          <w:szCs w:val="26"/>
          <w:highlight w:val="white"/>
          <w:lang w:val="lv-LV"/>
        </w:rPr>
        <w:t>4</w:t>
      </w:r>
      <w:r w:rsidRPr="00806453">
        <w:rPr>
          <w:sz w:val="26"/>
          <w:szCs w:val="26"/>
          <w:highlight w:val="white"/>
          <w:lang w:val="lv-LV"/>
        </w:rPr>
        <w:t>. mācību stundas</w:t>
      </w:r>
      <w:proofErr w:type="gramEnd"/>
      <w:r w:rsidRPr="00806453">
        <w:rPr>
          <w:sz w:val="26"/>
          <w:szCs w:val="26"/>
          <w:highlight w:val="white"/>
          <w:lang w:val="lv-LV"/>
        </w:rPr>
        <w:t xml:space="preserve">, </w:t>
      </w:r>
      <w:r w:rsidR="00A7175A" w:rsidRPr="00806453">
        <w:rPr>
          <w:sz w:val="26"/>
          <w:szCs w:val="26"/>
          <w:highlight w:val="white"/>
          <w:lang w:val="lv-LV"/>
        </w:rPr>
        <w:t xml:space="preserve">bet </w:t>
      </w:r>
      <w:r w:rsidRPr="00806453">
        <w:rPr>
          <w:sz w:val="26"/>
          <w:szCs w:val="26"/>
          <w:highlight w:val="white"/>
          <w:lang w:val="lv-LV"/>
        </w:rPr>
        <w:t xml:space="preserve">8. </w:t>
      </w:r>
      <w:sdt>
        <w:sdtPr>
          <w:rPr>
            <w:lang w:val="lv-LV"/>
          </w:rPr>
          <w:tag w:val="goog_rdk_0"/>
          <w:id w:val="-56782500"/>
        </w:sdtPr>
        <w:sdtEndPr/>
        <w:sdtContent>
          <w:r w:rsidRPr="00806453">
            <w:rPr>
              <w:rFonts w:ascii="Gungsuh" w:eastAsia="Gungsuh" w:hAnsi="Gungsuh" w:cs="Gungsuh"/>
              <w:sz w:val="26"/>
              <w:szCs w:val="26"/>
              <w:highlight w:val="white"/>
              <w:lang w:val="lv-LV"/>
            </w:rPr>
            <w:t xml:space="preserve">− </w:t>
          </w:r>
        </w:sdtContent>
      </w:sdt>
      <w:r w:rsidRPr="00806453">
        <w:rPr>
          <w:sz w:val="26"/>
          <w:szCs w:val="26"/>
          <w:highlight w:val="white"/>
          <w:lang w:val="lv-LV"/>
        </w:rPr>
        <w:t xml:space="preserve">12. klases izglītojamajiem mācību stundu sarakstā paredzētajā laikā. </w:t>
      </w:r>
    </w:p>
    <w:p w14:paraId="08765B92" w14:textId="77777777" w:rsidR="00511359" w:rsidRPr="00806453" w:rsidRDefault="00511359">
      <w:pPr>
        <w:spacing w:line="360" w:lineRule="auto"/>
        <w:ind w:left="1" w:hanging="3"/>
        <w:jc w:val="both"/>
        <w:rPr>
          <w:sz w:val="26"/>
          <w:szCs w:val="26"/>
          <w:highlight w:val="white"/>
          <w:lang w:val="lv-LV"/>
        </w:rPr>
      </w:pPr>
    </w:p>
    <w:p w14:paraId="3FA3AA7C" w14:textId="77777777" w:rsidR="00511359" w:rsidRPr="00806453" w:rsidRDefault="00B04841">
      <w:pPr>
        <w:spacing w:line="360" w:lineRule="auto"/>
        <w:ind w:left="1" w:hanging="3"/>
        <w:jc w:val="both"/>
        <w:rPr>
          <w:sz w:val="26"/>
          <w:szCs w:val="26"/>
          <w:lang w:val="lv-LV"/>
        </w:rPr>
      </w:pPr>
      <w:r w:rsidRPr="00806453">
        <w:rPr>
          <w:sz w:val="26"/>
          <w:szCs w:val="26"/>
          <w:lang w:val="lv-LV"/>
        </w:rPr>
        <w:t>39. Izglītojamais izmanto garderobes pakalpojumus personīgo mantu uzglabāšanai, izņemot naudu, dokumentus, tehniku, un glabā tur tikai virsdrēbes un mācību procesam nepieciešamo.</w:t>
      </w:r>
    </w:p>
    <w:p w14:paraId="04D0249A" w14:textId="77777777" w:rsidR="00511359" w:rsidRPr="00806453" w:rsidRDefault="00511359">
      <w:pPr>
        <w:spacing w:line="360" w:lineRule="auto"/>
        <w:ind w:left="1" w:hanging="3"/>
        <w:jc w:val="both"/>
        <w:rPr>
          <w:sz w:val="26"/>
          <w:szCs w:val="26"/>
          <w:lang w:val="lv-LV"/>
        </w:rPr>
      </w:pPr>
    </w:p>
    <w:p w14:paraId="4018DB59" w14:textId="77777777" w:rsidR="00511359" w:rsidRPr="00806453" w:rsidRDefault="00B04841">
      <w:pPr>
        <w:spacing w:line="360" w:lineRule="auto"/>
        <w:ind w:left="1" w:hanging="3"/>
        <w:jc w:val="both"/>
        <w:rPr>
          <w:sz w:val="26"/>
          <w:szCs w:val="26"/>
          <w:lang w:val="lv-LV"/>
        </w:rPr>
      </w:pPr>
      <w:r w:rsidRPr="00806453">
        <w:rPr>
          <w:sz w:val="26"/>
          <w:szCs w:val="26"/>
          <w:lang w:val="lv-LV"/>
        </w:rPr>
        <w:t>40. Izglītojamais lieto Ģimnāzijas dienesta viesnīcas telpas, kas paredzētas 10.–12. klašu skolēniem atbilstoši noslēgtajām līgumsaistībām, viesnīcas darba kārtībai un noteikumiem.</w:t>
      </w:r>
    </w:p>
    <w:p w14:paraId="14A3B00A" w14:textId="77777777" w:rsidR="00511359" w:rsidRPr="00806453" w:rsidRDefault="00511359">
      <w:pPr>
        <w:spacing w:line="360" w:lineRule="auto"/>
        <w:ind w:left="1" w:hanging="3"/>
        <w:jc w:val="both"/>
        <w:rPr>
          <w:sz w:val="26"/>
          <w:szCs w:val="26"/>
          <w:lang w:val="lv-LV"/>
        </w:rPr>
      </w:pPr>
    </w:p>
    <w:p w14:paraId="31C70E80" w14:textId="231C41CE" w:rsidR="00511359" w:rsidRPr="00806453" w:rsidRDefault="00B04841" w:rsidP="007B76CB">
      <w:pPr>
        <w:spacing w:line="360" w:lineRule="auto"/>
        <w:ind w:left="1" w:hanging="3"/>
        <w:jc w:val="both"/>
        <w:rPr>
          <w:sz w:val="26"/>
          <w:szCs w:val="26"/>
          <w:highlight w:val="white"/>
          <w:lang w:val="lv-LV"/>
        </w:rPr>
      </w:pPr>
      <w:r w:rsidRPr="00806453">
        <w:rPr>
          <w:sz w:val="26"/>
          <w:szCs w:val="26"/>
          <w:lang w:val="lv-LV"/>
        </w:rPr>
        <w:t>41. Izglītojamais var saņemt papildu pedagogu konsultācijas</w:t>
      </w:r>
      <w:r w:rsidR="007B76CB" w:rsidRPr="00806453">
        <w:rPr>
          <w:sz w:val="26"/>
          <w:szCs w:val="26"/>
          <w:lang w:val="lv-LV"/>
        </w:rPr>
        <w:t>,</w:t>
      </w:r>
      <w:r w:rsidRPr="00806453">
        <w:rPr>
          <w:sz w:val="26"/>
          <w:szCs w:val="26"/>
          <w:lang w:val="lv-LV"/>
        </w:rPr>
        <w:t xml:space="preserve"> iepriekš to saskaņojot ar pedagogu</w:t>
      </w:r>
      <w:r w:rsidR="007B76CB" w:rsidRPr="00806453">
        <w:rPr>
          <w:sz w:val="26"/>
          <w:szCs w:val="26"/>
          <w:lang w:val="lv-LV"/>
        </w:rPr>
        <w:t>.</w:t>
      </w:r>
    </w:p>
    <w:p w14:paraId="3C842515" w14:textId="77777777" w:rsidR="00511359" w:rsidRPr="00806453" w:rsidRDefault="00511359">
      <w:pPr>
        <w:spacing w:line="360" w:lineRule="auto"/>
        <w:ind w:left="1" w:hanging="3"/>
        <w:jc w:val="both"/>
        <w:rPr>
          <w:sz w:val="26"/>
          <w:szCs w:val="26"/>
          <w:lang w:val="lv-LV"/>
        </w:rPr>
      </w:pPr>
    </w:p>
    <w:p w14:paraId="348F75A4" w14:textId="5F0C92FD" w:rsidR="00511359" w:rsidRPr="00806453" w:rsidRDefault="00B04841">
      <w:pPr>
        <w:spacing w:line="360" w:lineRule="auto"/>
        <w:ind w:left="1" w:hanging="3"/>
        <w:jc w:val="both"/>
        <w:rPr>
          <w:sz w:val="26"/>
          <w:szCs w:val="26"/>
          <w:highlight w:val="white"/>
          <w:lang w:val="lv-LV"/>
        </w:rPr>
      </w:pPr>
      <w:r w:rsidRPr="00806453">
        <w:rPr>
          <w:sz w:val="26"/>
          <w:szCs w:val="26"/>
          <w:lang w:val="lv-LV"/>
        </w:rPr>
        <w:t>4</w:t>
      </w:r>
      <w:r w:rsidR="007B76CB" w:rsidRPr="00806453">
        <w:rPr>
          <w:sz w:val="26"/>
          <w:szCs w:val="26"/>
          <w:lang w:val="lv-LV"/>
        </w:rPr>
        <w:t>2</w:t>
      </w:r>
      <w:r w:rsidRPr="00806453">
        <w:rPr>
          <w:sz w:val="26"/>
          <w:szCs w:val="26"/>
          <w:lang w:val="lv-LV"/>
        </w:rPr>
        <w:t xml:space="preserve">. Izglītojamajam ir iespēja tikt ievēlētam klases vecākā pienākumu veikšanai, Ģimnāzijas padomē un uzņemtam </w:t>
      </w:r>
      <w:r w:rsidRPr="00806453">
        <w:rPr>
          <w:sz w:val="26"/>
          <w:szCs w:val="26"/>
          <w:highlight w:val="white"/>
          <w:lang w:val="lv-LV"/>
        </w:rPr>
        <w:t>Skolēnu pašpārvaldē.</w:t>
      </w:r>
    </w:p>
    <w:p w14:paraId="57240150" w14:textId="77777777" w:rsidR="00C80BE8" w:rsidRDefault="00C80BE8" w:rsidP="00C80BE8">
      <w:pPr>
        <w:spacing w:line="360" w:lineRule="auto"/>
        <w:ind w:leftChars="0" w:left="0" w:firstLineChars="0" w:firstLine="0"/>
        <w:jc w:val="both"/>
        <w:rPr>
          <w:sz w:val="26"/>
          <w:szCs w:val="26"/>
          <w:lang w:val="lv-LV"/>
        </w:rPr>
      </w:pPr>
    </w:p>
    <w:p w14:paraId="7AFEFD8C" w14:textId="659D1B0F" w:rsidR="00511359" w:rsidRPr="00806453" w:rsidRDefault="00B04841" w:rsidP="00C80BE8">
      <w:pPr>
        <w:spacing w:line="360" w:lineRule="auto"/>
        <w:ind w:leftChars="0" w:left="0" w:firstLineChars="0" w:firstLine="0"/>
        <w:jc w:val="both"/>
        <w:rPr>
          <w:sz w:val="26"/>
          <w:szCs w:val="26"/>
          <w:lang w:val="lv-LV"/>
        </w:rPr>
      </w:pPr>
      <w:r w:rsidRPr="00806453">
        <w:rPr>
          <w:sz w:val="26"/>
          <w:szCs w:val="26"/>
          <w:lang w:val="lv-LV"/>
        </w:rPr>
        <w:t>4</w:t>
      </w:r>
      <w:r w:rsidR="007B76CB" w:rsidRPr="00806453">
        <w:rPr>
          <w:sz w:val="26"/>
          <w:szCs w:val="26"/>
          <w:lang w:val="lv-LV"/>
        </w:rPr>
        <w:t>3</w:t>
      </w:r>
      <w:r w:rsidRPr="00806453">
        <w:rPr>
          <w:sz w:val="26"/>
          <w:szCs w:val="26"/>
          <w:lang w:val="lv-LV"/>
        </w:rPr>
        <w:t>. Izglītojamajam ir iespēja piedalīties</w:t>
      </w:r>
      <w:r w:rsidRPr="00806453">
        <w:rPr>
          <w:sz w:val="26"/>
          <w:szCs w:val="26"/>
          <w:highlight w:val="white"/>
          <w:lang w:val="lv-LV"/>
        </w:rPr>
        <w:t xml:space="preserve"> zinātniskās pētniecības darba izstrādāšanā, </w:t>
      </w:r>
      <w:r w:rsidRPr="00806453">
        <w:rPr>
          <w:sz w:val="26"/>
          <w:szCs w:val="26"/>
          <w:lang w:val="lv-LV"/>
        </w:rPr>
        <w:t>projektu izstrādāšanā un realizēšanā, mācību priekšmetu olimpiādēs un konkursos, ģimnāzijas pasākumu organizēšanā.</w:t>
      </w:r>
    </w:p>
    <w:p w14:paraId="2351CC16" w14:textId="77777777" w:rsidR="00511359" w:rsidRPr="00806453" w:rsidRDefault="00511359">
      <w:pPr>
        <w:spacing w:line="360" w:lineRule="auto"/>
        <w:ind w:left="1" w:hanging="3"/>
        <w:jc w:val="both"/>
        <w:rPr>
          <w:sz w:val="26"/>
          <w:szCs w:val="26"/>
          <w:lang w:val="lv-LV"/>
        </w:rPr>
      </w:pPr>
    </w:p>
    <w:p w14:paraId="140F34F2" w14:textId="2BA158DE" w:rsidR="00511359" w:rsidRPr="00806453" w:rsidRDefault="00B04841">
      <w:pPr>
        <w:spacing w:line="360" w:lineRule="auto"/>
        <w:ind w:left="1" w:hanging="3"/>
        <w:jc w:val="both"/>
        <w:rPr>
          <w:sz w:val="26"/>
          <w:szCs w:val="26"/>
          <w:lang w:val="lv-LV"/>
        </w:rPr>
      </w:pPr>
      <w:r w:rsidRPr="00806453">
        <w:rPr>
          <w:sz w:val="26"/>
          <w:szCs w:val="26"/>
          <w:lang w:val="lv-LV"/>
        </w:rPr>
        <w:t>4</w:t>
      </w:r>
      <w:r w:rsidR="007B76CB" w:rsidRPr="00806453">
        <w:rPr>
          <w:sz w:val="26"/>
          <w:szCs w:val="26"/>
          <w:lang w:val="lv-LV"/>
        </w:rPr>
        <w:t>4</w:t>
      </w:r>
      <w:r w:rsidRPr="00806453">
        <w:rPr>
          <w:sz w:val="26"/>
          <w:szCs w:val="26"/>
          <w:lang w:val="lv-LV"/>
        </w:rPr>
        <w:t>. Izglītojamajam ir iespēja piedalīties interešu izglītības nodarbībās.</w:t>
      </w:r>
    </w:p>
    <w:p w14:paraId="266EF04C" w14:textId="77777777" w:rsidR="00511359" w:rsidRPr="00806453" w:rsidRDefault="00511359">
      <w:pPr>
        <w:spacing w:line="360" w:lineRule="auto"/>
        <w:ind w:left="1" w:hanging="3"/>
        <w:jc w:val="both"/>
        <w:rPr>
          <w:sz w:val="26"/>
          <w:szCs w:val="26"/>
          <w:lang w:val="lv-LV"/>
        </w:rPr>
      </w:pPr>
    </w:p>
    <w:p w14:paraId="090558EC"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V. Apbalvojumu un nosodījumu sistēma</w:t>
      </w:r>
    </w:p>
    <w:p w14:paraId="2D3109E3" w14:textId="58570979" w:rsidR="00511359" w:rsidRPr="00806453" w:rsidRDefault="00B04841">
      <w:pPr>
        <w:spacing w:line="360" w:lineRule="auto"/>
        <w:ind w:left="1" w:hanging="3"/>
        <w:jc w:val="both"/>
        <w:rPr>
          <w:sz w:val="26"/>
          <w:szCs w:val="26"/>
          <w:lang w:val="lv-LV"/>
        </w:rPr>
      </w:pPr>
      <w:r w:rsidRPr="00806453">
        <w:rPr>
          <w:sz w:val="26"/>
          <w:szCs w:val="26"/>
          <w:lang w:val="lv-LV"/>
        </w:rPr>
        <w:t>4</w:t>
      </w:r>
      <w:r w:rsidR="007B76CB" w:rsidRPr="00806453">
        <w:rPr>
          <w:sz w:val="26"/>
          <w:szCs w:val="26"/>
          <w:lang w:val="lv-LV"/>
        </w:rPr>
        <w:t>5</w:t>
      </w:r>
      <w:r w:rsidRPr="00806453">
        <w:rPr>
          <w:sz w:val="26"/>
          <w:szCs w:val="26"/>
          <w:lang w:val="lv-LV"/>
        </w:rPr>
        <w:t>. Atzinību izteikšanas veidi izglītojamajam ir šādi:</w:t>
      </w:r>
    </w:p>
    <w:p w14:paraId="4D550D20" w14:textId="64FFB464" w:rsidR="00511359" w:rsidRPr="00806453" w:rsidRDefault="00B04841">
      <w:pPr>
        <w:spacing w:line="360" w:lineRule="auto"/>
        <w:ind w:left="1" w:hanging="3"/>
        <w:jc w:val="both"/>
        <w:rPr>
          <w:sz w:val="26"/>
          <w:szCs w:val="26"/>
          <w:lang w:val="lv-LV"/>
        </w:rPr>
      </w:pPr>
      <w:r w:rsidRPr="00806453">
        <w:rPr>
          <w:sz w:val="26"/>
          <w:szCs w:val="26"/>
          <w:lang w:val="lv-LV"/>
        </w:rPr>
        <w:t>4</w:t>
      </w:r>
      <w:r w:rsidR="007B76CB" w:rsidRPr="00806453">
        <w:rPr>
          <w:sz w:val="26"/>
          <w:szCs w:val="26"/>
          <w:lang w:val="lv-LV"/>
        </w:rPr>
        <w:t>5</w:t>
      </w:r>
      <w:r w:rsidRPr="00806453">
        <w:rPr>
          <w:sz w:val="26"/>
          <w:szCs w:val="26"/>
          <w:lang w:val="lv-LV"/>
        </w:rPr>
        <w:t>.1. klases audzinātāja vai mācību priekšmeta pedagoga mutiska pateicība;</w:t>
      </w:r>
    </w:p>
    <w:p w14:paraId="52E55F4A" w14:textId="77CA27B6" w:rsidR="00511359" w:rsidRPr="00806453" w:rsidRDefault="00B04841">
      <w:pPr>
        <w:spacing w:line="360" w:lineRule="auto"/>
        <w:ind w:left="1" w:hanging="3"/>
        <w:jc w:val="both"/>
        <w:rPr>
          <w:sz w:val="26"/>
          <w:szCs w:val="26"/>
          <w:lang w:val="lv-LV"/>
        </w:rPr>
      </w:pPr>
      <w:r w:rsidRPr="00806453">
        <w:rPr>
          <w:sz w:val="26"/>
          <w:szCs w:val="26"/>
          <w:lang w:val="lv-LV"/>
        </w:rPr>
        <w:t>4</w:t>
      </w:r>
      <w:r w:rsidR="007B76CB" w:rsidRPr="00806453">
        <w:rPr>
          <w:sz w:val="26"/>
          <w:szCs w:val="26"/>
          <w:lang w:val="lv-LV"/>
        </w:rPr>
        <w:t>5</w:t>
      </w:r>
      <w:r w:rsidRPr="00806453">
        <w:rPr>
          <w:sz w:val="26"/>
          <w:szCs w:val="26"/>
          <w:lang w:val="lv-LV"/>
        </w:rPr>
        <w:t xml:space="preserve">.2. klases audzinātāja vai mācību priekšmeta pedagoga pateicība ar ierakstu </w:t>
      </w:r>
    </w:p>
    <w:p w14:paraId="44856B7B" w14:textId="77777777" w:rsidR="00511359" w:rsidRPr="00806453" w:rsidRDefault="00B04841">
      <w:pPr>
        <w:spacing w:line="360" w:lineRule="auto"/>
        <w:ind w:left="1" w:hanging="3"/>
        <w:jc w:val="both"/>
        <w:rPr>
          <w:sz w:val="26"/>
          <w:szCs w:val="26"/>
          <w:lang w:val="lv-LV"/>
        </w:rPr>
      </w:pPr>
      <w:r w:rsidRPr="00806453">
        <w:rPr>
          <w:sz w:val="26"/>
          <w:szCs w:val="26"/>
          <w:lang w:val="lv-LV"/>
        </w:rPr>
        <w:t>e-dienasgrāmatā vai liecībā;</w:t>
      </w:r>
    </w:p>
    <w:p w14:paraId="3AD17E28" w14:textId="7A6C19A3" w:rsidR="00511359" w:rsidRPr="00806453" w:rsidRDefault="00B04841" w:rsidP="007B76CB">
      <w:pPr>
        <w:spacing w:line="360" w:lineRule="auto"/>
        <w:ind w:left="1" w:hanging="3"/>
        <w:jc w:val="both"/>
        <w:rPr>
          <w:sz w:val="26"/>
          <w:szCs w:val="26"/>
          <w:lang w:val="lv-LV"/>
        </w:rPr>
      </w:pPr>
      <w:r w:rsidRPr="00806453">
        <w:rPr>
          <w:sz w:val="26"/>
          <w:szCs w:val="26"/>
          <w:lang w:val="lv-LV"/>
        </w:rPr>
        <w:t>4</w:t>
      </w:r>
      <w:r w:rsidR="007B76CB" w:rsidRPr="00806453">
        <w:rPr>
          <w:sz w:val="26"/>
          <w:szCs w:val="26"/>
          <w:lang w:val="lv-LV"/>
        </w:rPr>
        <w:t>5</w:t>
      </w:r>
      <w:r w:rsidRPr="00806453">
        <w:rPr>
          <w:sz w:val="26"/>
          <w:szCs w:val="26"/>
          <w:lang w:val="lv-LV"/>
        </w:rPr>
        <w:t>.3. Ģimnāzijas Pateicības rakst</w:t>
      </w:r>
      <w:r w:rsidR="007B76CB" w:rsidRPr="00806453">
        <w:rPr>
          <w:sz w:val="26"/>
          <w:szCs w:val="26"/>
          <w:lang w:val="lv-LV"/>
        </w:rPr>
        <w:t>s</w:t>
      </w:r>
      <w:r w:rsidRPr="00806453">
        <w:rPr>
          <w:sz w:val="26"/>
          <w:szCs w:val="26"/>
          <w:lang w:val="lv-LV"/>
        </w:rPr>
        <w:t>;</w:t>
      </w:r>
    </w:p>
    <w:p w14:paraId="11E18FEA" w14:textId="1B53455D" w:rsidR="00511359" w:rsidRPr="00806453" w:rsidRDefault="00B04841">
      <w:pPr>
        <w:spacing w:line="360" w:lineRule="auto"/>
        <w:ind w:left="1" w:hanging="3"/>
        <w:jc w:val="both"/>
        <w:rPr>
          <w:sz w:val="26"/>
          <w:szCs w:val="26"/>
          <w:lang w:val="lv-LV"/>
        </w:rPr>
      </w:pPr>
      <w:r w:rsidRPr="00806453">
        <w:rPr>
          <w:sz w:val="26"/>
          <w:szCs w:val="26"/>
          <w:lang w:val="lv-LV"/>
        </w:rPr>
        <w:t>4</w:t>
      </w:r>
      <w:r w:rsidR="007B76CB" w:rsidRPr="00806453">
        <w:rPr>
          <w:sz w:val="26"/>
          <w:szCs w:val="26"/>
          <w:lang w:val="lv-LV"/>
        </w:rPr>
        <w:t>5</w:t>
      </w:r>
      <w:r w:rsidRPr="00806453">
        <w:rPr>
          <w:sz w:val="26"/>
          <w:szCs w:val="26"/>
          <w:lang w:val="lv-LV"/>
        </w:rPr>
        <w:t>.</w:t>
      </w:r>
      <w:r w:rsidR="007B76CB" w:rsidRPr="00806453">
        <w:rPr>
          <w:sz w:val="26"/>
          <w:szCs w:val="26"/>
          <w:lang w:val="lv-LV"/>
        </w:rPr>
        <w:t>4</w:t>
      </w:r>
      <w:r w:rsidRPr="00806453">
        <w:rPr>
          <w:sz w:val="26"/>
          <w:szCs w:val="26"/>
          <w:lang w:val="lv-LV"/>
        </w:rPr>
        <w:t>. apbalvošana ar Ģimnāzijas</w:t>
      </w:r>
      <w:r w:rsidRPr="00806453">
        <w:rPr>
          <w:sz w:val="26"/>
          <w:szCs w:val="26"/>
          <w:highlight w:val="white"/>
          <w:lang w:val="lv-LV"/>
        </w:rPr>
        <w:t xml:space="preserve"> </w:t>
      </w:r>
      <w:r w:rsidR="007B76CB" w:rsidRPr="00806453">
        <w:rPr>
          <w:sz w:val="26"/>
          <w:szCs w:val="26"/>
          <w:highlight w:val="white"/>
          <w:lang w:val="lv-LV"/>
        </w:rPr>
        <w:t>P</w:t>
      </w:r>
      <w:r w:rsidR="00C80BE8">
        <w:rPr>
          <w:sz w:val="26"/>
          <w:szCs w:val="26"/>
          <w:highlight w:val="white"/>
          <w:lang w:val="lv-LV"/>
        </w:rPr>
        <w:t>i</w:t>
      </w:r>
      <w:r w:rsidR="007B76CB" w:rsidRPr="00806453">
        <w:rPr>
          <w:sz w:val="26"/>
          <w:szCs w:val="26"/>
          <w:highlight w:val="white"/>
          <w:lang w:val="lv-LV"/>
        </w:rPr>
        <w:t>emiņas medaļu</w:t>
      </w:r>
      <w:r w:rsidRPr="00806453">
        <w:rPr>
          <w:sz w:val="26"/>
          <w:szCs w:val="26"/>
          <w:lang w:val="lv-LV"/>
        </w:rPr>
        <w:t xml:space="preserve"> </w:t>
      </w:r>
      <w:r w:rsidR="007B76CB" w:rsidRPr="00806453">
        <w:rPr>
          <w:sz w:val="26"/>
          <w:szCs w:val="26"/>
          <w:lang w:val="lv-LV"/>
        </w:rPr>
        <w:t>ar</w:t>
      </w:r>
      <w:r w:rsidRPr="00806453">
        <w:rPr>
          <w:sz w:val="26"/>
          <w:szCs w:val="26"/>
          <w:lang w:val="lv-LV"/>
        </w:rPr>
        <w:t xml:space="preserve"> Diplomu.</w:t>
      </w:r>
    </w:p>
    <w:p w14:paraId="155AAD25" w14:textId="77777777" w:rsidR="00511359" w:rsidRPr="00806453" w:rsidRDefault="00511359">
      <w:pPr>
        <w:spacing w:line="360" w:lineRule="auto"/>
        <w:ind w:left="1" w:hanging="3"/>
        <w:jc w:val="both"/>
        <w:rPr>
          <w:sz w:val="26"/>
          <w:szCs w:val="26"/>
          <w:lang w:val="lv-LV"/>
        </w:rPr>
      </w:pPr>
    </w:p>
    <w:p w14:paraId="52B13391" w14:textId="543E11B0" w:rsidR="00511359" w:rsidRPr="00806453" w:rsidRDefault="00B04841">
      <w:pPr>
        <w:spacing w:line="360" w:lineRule="auto"/>
        <w:ind w:left="1" w:hanging="3"/>
        <w:jc w:val="both"/>
        <w:rPr>
          <w:sz w:val="26"/>
          <w:szCs w:val="26"/>
          <w:lang w:val="lv-LV"/>
        </w:rPr>
      </w:pPr>
      <w:r w:rsidRPr="00806453">
        <w:rPr>
          <w:sz w:val="26"/>
          <w:szCs w:val="26"/>
          <w:lang w:val="lv-LV"/>
        </w:rPr>
        <w:t>4</w:t>
      </w:r>
      <w:r w:rsidR="001C5CD7" w:rsidRPr="00806453">
        <w:rPr>
          <w:sz w:val="26"/>
          <w:szCs w:val="26"/>
          <w:lang w:val="lv-LV"/>
        </w:rPr>
        <w:t>6</w:t>
      </w:r>
      <w:r w:rsidRPr="00806453">
        <w:rPr>
          <w:sz w:val="26"/>
          <w:szCs w:val="26"/>
          <w:lang w:val="lv-LV"/>
        </w:rPr>
        <w:t>. Klases audzinātājs vai mācību priekšmeta pedagogs izsaka izglītojamajam pateicību ar ierakstu e-dienasgrāmatā vai liecībā, ja izglītojamais ir</w:t>
      </w:r>
    </w:p>
    <w:p w14:paraId="6C39693F" w14:textId="2BC8B443" w:rsidR="001C5CD7" w:rsidRPr="00806453" w:rsidRDefault="001C5CD7">
      <w:pPr>
        <w:spacing w:line="360" w:lineRule="auto"/>
        <w:ind w:left="1" w:hanging="3"/>
        <w:jc w:val="both"/>
        <w:rPr>
          <w:sz w:val="26"/>
          <w:szCs w:val="26"/>
          <w:lang w:val="lv-LV"/>
        </w:rPr>
      </w:pPr>
      <w:r w:rsidRPr="00806453">
        <w:rPr>
          <w:sz w:val="26"/>
          <w:szCs w:val="26"/>
          <w:lang w:val="lv-LV"/>
        </w:rPr>
        <w:t>46.1. guvis augstus mācību sasniegumus;</w:t>
      </w:r>
    </w:p>
    <w:p w14:paraId="73141452" w14:textId="75E5A6F8" w:rsidR="00511359" w:rsidRPr="00806453" w:rsidRDefault="00B04841">
      <w:pPr>
        <w:spacing w:line="360" w:lineRule="auto"/>
        <w:ind w:left="1" w:hanging="3"/>
        <w:jc w:val="both"/>
        <w:rPr>
          <w:sz w:val="26"/>
          <w:szCs w:val="26"/>
          <w:lang w:val="lv-LV"/>
        </w:rPr>
      </w:pPr>
      <w:r w:rsidRPr="00806453">
        <w:rPr>
          <w:sz w:val="26"/>
          <w:szCs w:val="26"/>
          <w:lang w:val="lv-LV"/>
        </w:rPr>
        <w:t>4</w:t>
      </w:r>
      <w:r w:rsidR="001C5CD7" w:rsidRPr="00806453">
        <w:rPr>
          <w:sz w:val="26"/>
          <w:szCs w:val="26"/>
          <w:lang w:val="lv-LV"/>
        </w:rPr>
        <w:t>6</w:t>
      </w:r>
      <w:r w:rsidRPr="00806453">
        <w:rPr>
          <w:sz w:val="26"/>
          <w:szCs w:val="26"/>
          <w:lang w:val="lv-LV"/>
        </w:rPr>
        <w:t>.</w:t>
      </w:r>
      <w:r w:rsidR="001C5CD7" w:rsidRPr="00806453">
        <w:rPr>
          <w:sz w:val="26"/>
          <w:szCs w:val="26"/>
          <w:lang w:val="lv-LV"/>
        </w:rPr>
        <w:t>2</w:t>
      </w:r>
      <w:r w:rsidRPr="00806453">
        <w:rPr>
          <w:sz w:val="26"/>
          <w:szCs w:val="26"/>
          <w:lang w:val="lv-LV"/>
        </w:rPr>
        <w:t>. kvalitatīvi un ar iniciatīvu veicis uzticēto pienākumu garākā laika periodā;</w:t>
      </w:r>
    </w:p>
    <w:p w14:paraId="645C750A" w14:textId="65D80871" w:rsidR="00511359" w:rsidRPr="00806453" w:rsidRDefault="00B04841">
      <w:pPr>
        <w:spacing w:line="360" w:lineRule="auto"/>
        <w:ind w:left="1" w:hanging="3"/>
        <w:jc w:val="both"/>
        <w:rPr>
          <w:sz w:val="26"/>
          <w:szCs w:val="26"/>
          <w:highlight w:val="white"/>
          <w:lang w:val="lv-LV"/>
        </w:rPr>
      </w:pPr>
      <w:r w:rsidRPr="00806453">
        <w:rPr>
          <w:sz w:val="26"/>
          <w:szCs w:val="26"/>
          <w:highlight w:val="white"/>
          <w:lang w:val="lv-LV"/>
        </w:rPr>
        <w:t>4</w:t>
      </w:r>
      <w:r w:rsidR="001C5CD7" w:rsidRPr="00806453">
        <w:rPr>
          <w:sz w:val="26"/>
          <w:szCs w:val="26"/>
          <w:highlight w:val="white"/>
          <w:lang w:val="lv-LV"/>
        </w:rPr>
        <w:t>6</w:t>
      </w:r>
      <w:r w:rsidRPr="00806453">
        <w:rPr>
          <w:sz w:val="26"/>
          <w:szCs w:val="26"/>
          <w:highlight w:val="white"/>
          <w:lang w:val="lv-LV"/>
        </w:rPr>
        <w:t>.</w:t>
      </w:r>
      <w:r w:rsidR="001C5CD7" w:rsidRPr="00806453">
        <w:rPr>
          <w:sz w:val="26"/>
          <w:szCs w:val="26"/>
          <w:highlight w:val="white"/>
          <w:lang w:val="lv-LV"/>
        </w:rPr>
        <w:t>3</w:t>
      </w:r>
      <w:r w:rsidRPr="00806453">
        <w:rPr>
          <w:sz w:val="26"/>
          <w:szCs w:val="26"/>
          <w:highlight w:val="white"/>
          <w:lang w:val="lv-LV"/>
        </w:rPr>
        <w:t>. aktīvi un radoši piedalījies klases un ģimnāzijas sabiedriskajā dzīvē.</w:t>
      </w:r>
    </w:p>
    <w:p w14:paraId="4A02E629" w14:textId="77777777" w:rsidR="00511359" w:rsidRPr="00806453" w:rsidRDefault="00511359">
      <w:pPr>
        <w:spacing w:line="360" w:lineRule="auto"/>
        <w:ind w:left="1" w:hanging="3"/>
        <w:jc w:val="both"/>
        <w:rPr>
          <w:sz w:val="26"/>
          <w:szCs w:val="26"/>
          <w:highlight w:val="white"/>
          <w:lang w:val="lv-LV"/>
        </w:rPr>
      </w:pPr>
    </w:p>
    <w:p w14:paraId="6C449174" w14:textId="301AC8B8"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 Ģimnāzijas Pateicības rakstu izglītojamajam pasniedz, ja viņš ir</w:t>
      </w:r>
    </w:p>
    <w:p w14:paraId="1D8CF1D3" w14:textId="6AD56537"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 xml:space="preserve">.1. guvis </w:t>
      </w:r>
      <w:r w:rsidR="00A0371D" w:rsidRPr="00806453">
        <w:rPr>
          <w:sz w:val="26"/>
          <w:szCs w:val="26"/>
          <w:lang w:val="lv-LV"/>
        </w:rPr>
        <w:t>augstus</w:t>
      </w:r>
      <w:r w:rsidRPr="00806453">
        <w:rPr>
          <w:sz w:val="26"/>
          <w:szCs w:val="26"/>
          <w:lang w:val="lv-LV"/>
        </w:rPr>
        <w:t>, noturīgus mācību sasniegumus un parādījis izaugsmi mācību gada laikā;</w:t>
      </w:r>
    </w:p>
    <w:p w14:paraId="4325E7AC" w14:textId="617A71B5"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.2. guvis panākumus valsts mācību priekšmetu olimpiādēs, konkursos, zinātnisk</w:t>
      </w:r>
      <w:r w:rsidR="00A0371D" w:rsidRPr="00806453">
        <w:rPr>
          <w:sz w:val="26"/>
          <w:szCs w:val="26"/>
          <w:lang w:val="lv-LV"/>
        </w:rPr>
        <w:t xml:space="preserve">ās </w:t>
      </w:r>
      <w:r w:rsidRPr="00806453">
        <w:rPr>
          <w:sz w:val="26"/>
          <w:szCs w:val="26"/>
          <w:lang w:val="lv-LV"/>
        </w:rPr>
        <w:t>pētniec</w:t>
      </w:r>
      <w:r w:rsidR="00A0371D" w:rsidRPr="00806453">
        <w:rPr>
          <w:sz w:val="26"/>
          <w:szCs w:val="26"/>
          <w:lang w:val="lv-LV"/>
        </w:rPr>
        <w:t>ības</w:t>
      </w:r>
      <w:r w:rsidRPr="00806453">
        <w:rPr>
          <w:sz w:val="26"/>
          <w:szCs w:val="26"/>
          <w:lang w:val="lv-LV"/>
        </w:rPr>
        <w:t xml:space="preserve"> darbu konferencēs, sporta sacensībās u.c.;</w:t>
      </w:r>
    </w:p>
    <w:p w14:paraId="203577EB" w14:textId="29F67E63"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 xml:space="preserve">.3. guvis panākumus </w:t>
      </w:r>
      <w:proofErr w:type="spellStart"/>
      <w:r w:rsidR="00A0371D" w:rsidRPr="00806453">
        <w:rPr>
          <w:sz w:val="26"/>
          <w:szCs w:val="26"/>
          <w:lang w:val="lv-LV"/>
        </w:rPr>
        <w:t>valsts</w:t>
      </w:r>
      <w:r w:rsidRPr="00806453">
        <w:rPr>
          <w:sz w:val="26"/>
          <w:szCs w:val="26"/>
          <w:lang w:val="lv-LV"/>
        </w:rPr>
        <w:t>pilsētas</w:t>
      </w:r>
      <w:proofErr w:type="spellEnd"/>
      <w:r w:rsidR="00A0371D" w:rsidRPr="00806453">
        <w:rPr>
          <w:sz w:val="26"/>
          <w:szCs w:val="26"/>
          <w:lang w:val="lv-LV"/>
        </w:rPr>
        <w:t>,</w:t>
      </w:r>
      <w:r w:rsidRPr="00806453">
        <w:rPr>
          <w:sz w:val="26"/>
          <w:szCs w:val="26"/>
          <w:lang w:val="lv-LV"/>
        </w:rPr>
        <w:t xml:space="preserve"> reģiona, valsts </w:t>
      </w:r>
      <w:r w:rsidR="00A0371D" w:rsidRPr="00806453">
        <w:rPr>
          <w:sz w:val="26"/>
          <w:szCs w:val="26"/>
          <w:lang w:val="lv-LV"/>
        </w:rPr>
        <w:t xml:space="preserve">un starptautiskajos </w:t>
      </w:r>
      <w:r w:rsidRPr="00806453">
        <w:rPr>
          <w:sz w:val="26"/>
          <w:szCs w:val="26"/>
          <w:lang w:val="lv-LV"/>
        </w:rPr>
        <w:t xml:space="preserve">konkursos, mācību olimpiādēs, zinātniskās pētniecības konferencēs, skatēs, sporta sacensībās u.c.; </w:t>
      </w:r>
    </w:p>
    <w:p w14:paraId="3E464252" w14:textId="66C68E68"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.4. mācību gada laikā aktīvi piedalījies ģimnāzijas mākslinieciskajā pašdarbībā, sportā, skolēnu pašpārvaldē;</w:t>
      </w:r>
    </w:p>
    <w:p w14:paraId="286B165D" w14:textId="7B14876F"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.5. drosmīgi rīkojies ekstremālu situāciju novēršanā;</w:t>
      </w:r>
    </w:p>
    <w:p w14:paraId="2F45A7B5" w14:textId="5D7DB404" w:rsidR="00511359" w:rsidRPr="00806453" w:rsidRDefault="00B04841">
      <w:pPr>
        <w:spacing w:line="360" w:lineRule="auto"/>
        <w:ind w:left="1" w:hanging="3"/>
        <w:jc w:val="both"/>
        <w:rPr>
          <w:sz w:val="26"/>
          <w:szCs w:val="26"/>
          <w:lang w:val="lv-LV"/>
        </w:rPr>
      </w:pPr>
      <w:r w:rsidRPr="00806453">
        <w:rPr>
          <w:sz w:val="26"/>
          <w:szCs w:val="26"/>
          <w:lang w:val="lv-LV"/>
        </w:rPr>
        <w:t>4</w:t>
      </w:r>
      <w:r w:rsidR="00A0371D" w:rsidRPr="00806453">
        <w:rPr>
          <w:sz w:val="26"/>
          <w:szCs w:val="26"/>
          <w:lang w:val="lv-LV"/>
        </w:rPr>
        <w:t>7</w:t>
      </w:r>
      <w:r w:rsidRPr="00806453">
        <w:rPr>
          <w:sz w:val="26"/>
          <w:szCs w:val="26"/>
          <w:lang w:val="lv-LV"/>
        </w:rPr>
        <w:t>.6. devis īpašu ieguldījumu ģimnāzijas labā.</w:t>
      </w:r>
    </w:p>
    <w:p w14:paraId="1E3F8DE4" w14:textId="77777777" w:rsidR="00511359" w:rsidRPr="00806453" w:rsidRDefault="00511359">
      <w:pPr>
        <w:spacing w:line="360" w:lineRule="auto"/>
        <w:ind w:left="1" w:hanging="3"/>
        <w:jc w:val="both"/>
        <w:rPr>
          <w:sz w:val="26"/>
          <w:szCs w:val="26"/>
          <w:lang w:val="lv-LV"/>
        </w:rPr>
      </w:pPr>
    </w:p>
    <w:p w14:paraId="07333415" w14:textId="605DAFD2" w:rsidR="00511359" w:rsidRPr="00806453" w:rsidRDefault="00B04841">
      <w:pPr>
        <w:spacing w:line="360" w:lineRule="auto"/>
        <w:ind w:left="1" w:hanging="3"/>
        <w:jc w:val="both"/>
        <w:rPr>
          <w:sz w:val="26"/>
          <w:szCs w:val="26"/>
          <w:lang w:val="lv-LV"/>
        </w:rPr>
      </w:pPr>
      <w:r w:rsidRPr="00806453">
        <w:rPr>
          <w:sz w:val="26"/>
          <w:szCs w:val="26"/>
          <w:lang w:val="lv-LV"/>
        </w:rPr>
        <w:t>4</w:t>
      </w:r>
      <w:r w:rsidR="009E3A49" w:rsidRPr="00806453">
        <w:rPr>
          <w:sz w:val="26"/>
          <w:szCs w:val="26"/>
          <w:lang w:val="lv-LV"/>
        </w:rPr>
        <w:t>8</w:t>
      </w:r>
      <w:r w:rsidRPr="00806453">
        <w:rPr>
          <w:sz w:val="26"/>
          <w:szCs w:val="26"/>
          <w:lang w:val="lv-LV"/>
        </w:rPr>
        <w:t>. Ģimnāzijas Pateicības rakstu pasniedz izglītojamā vecākiem pēc pedagogu vai ģimnāzijas vadības ieteikuma par sevišķu ieguldījumu ģimnāzijas labā</w:t>
      </w:r>
      <w:r w:rsidR="009E3A49" w:rsidRPr="00806453">
        <w:rPr>
          <w:sz w:val="26"/>
          <w:szCs w:val="26"/>
          <w:lang w:val="lv-LV"/>
        </w:rPr>
        <w:t>.</w:t>
      </w:r>
      <w:r w:rsidRPr="00806453">
        <w:rPr>
          <w:sz w:val="26"/>
          <w:szCs w:val="26"/>
          <w:lang w:val="lv-LV"/>
        </w:rPr>
        <w:t xml:space="preserve"> </w:t>
      </w:r>
    </w:p>
    <w:p w14:paraId="3423EDFD" w14:textId="77777777" w:rsidR="00511359" w:rsidRPr="00806453" w:rsidRDefault="00511359" w:rsidP="009E3A49">
      <w:pPr>
        <w:spacing w:line="360" w:lineRule="auto"/>
        <w:ind w:leftChars="0" w:left="0" w:firstLineChars="0" w:firstLine="0"/>
        <w:jc w:val="both"/>
        <w:rPr>
          <w:sz w:val="26"/>
          <w:szCs w:val="26"/>
          <w:lang w:val="lv-LV"/>
        </w:rPr>
      </w:pPr>
    </w:p>
    <w:p w14:paraId="616DC512" w14:textId="7E373DAA" w:rsidR="00511359" w:rsidRPr="00806453" w:rsidRDefault="009E3A49">
      <w:pPr>
        <w:spacing w:line="360" w:lineRule="auto"/>
        <w:ind w:left="1" w:hanging="3"/>
        <w:jc w:val="both"/>
        <w:rPr>
          <w:sz w:val="26"/>
          <w:szCs w:val="26"/>
          <w:lang w:val="lv-LV"/>
        </w:rPr>
      </w:pPr>
      <w:r w:rsidRPr="00806453">
        <w:rPr>
          <w:sz w:val="26"/>
          <w:szCs w:val="26"/>
          <w:lang w:val="lv-LV"/>
        </w:rPr>
        <w:t>49</w:t>
      </w:r>
      <w:r w:rsidR="00B04841" w:rsidRPr="00806453">
        <w:rPr>
          <w:sz w:val="26"/>
          <w:szCs w:val="26"/>
          <w:lang w:val="lv-LV"/>
        </w:rPr>
        <w:t>. Ģimnāzija</w:t>
      </w:r>
      <w:r w:rsidR="00B04841" w:rsidRPr="00806453">
        <w:rPr>
          <w:sz w:val="26"/>
          <w:szCs w:val="26"/>
          <w:highlight w:val="white"/>
          <w:lang w:val="lv-LV"/>
        </w:rPr>
        <w:t xml:space="preserve">s </w:t>
      </w:r>
      <w:r w:rsidRPr="00806453">
        <w:rPr>
          <w:sz w:val="26"/>
          <w:szCs w:val="26"/>
          <w:highlight w:val="white"/>
          <w:lang w:val="lv-LV"/>
        </w:rPr>
        <w:t>Piemiņas medaļa</w:t>
      </w:r>
      <w:r w:rsidR="00B04841" w:rsidRPr="00806453">
        <w:rPr>
          <w:sz w:val="26"/>
          <w:szCs w:val="26"/>
          <w:highlight w:val="white"/>
          <w:lang w:val="lv-LV"/>
        </w:rPr>
        <w:t xml:space="preserve"> ar Diplomu ir augstākais ģimnāzijas apbalvojums</w:t>
      </w:r>
      <w:r w:rsidR="00CB19DA" w:rsidRPr="00806453">
        <w:rPr>
          <w:sz w:val="26"/>
          <w:szCs w:val="26"/>
          <w:highlight w:val="white"/>
          <w:lang w:val="lv-LV"/>
        </w:rPr>
        <w:t>,</w:t>
      </w:r>
      <w:r w:rsidR="00B04841" w:rsidRPr="00806453">
        <w:rPr>
          <w:sz w:val="26"/>
          <w:szCs w:val="26"/>
          <w:highlight w:val="white"/>
          <w:lang w:val="lv-LV"/>
        </w:rPr>
        <w:t xml:space="preserve"> </w:t>
      </w:r>
      <w:r w:rsidR="00CB19DA" w:rsidRPr="00806453">
        <w:rPr>
          <w:sz w:val="26"/>
          <w:szCs w:val="26"/>
          <w:highlight w:val="white"/>
          <w:lang w:val="lv-LV"/>
        </w:rPr>
        <w:t>a</w:t>
      </w:r>
      <w:r w:rsidR="00B04841" w:rsidRPr="00806453">
        <w:rPr>
          <w:sz w:val="26"/>
          <w:szCs w:val="26"/>
          <w:highlight w:val="white"/>
          <w:lang w:val="lv-LV"/>
        </w:rPr>
        <w:t>r</w:t>
      </w:r>
      <w:r w:rsidR="00CB19DA" w:rsidRPr="00806453">
        <w:rPr>
          <w:sz w:val="26"/>
          <w:szCs w:val="26"/>
          <w:highlight w:val="white"/>
          <w:lang w:val="lv-LV"/>
        </w:rPr>
        <w:t xml:space="preserve"> ko tiek</w:t>
      </w:r>
      <w:r w:rsidR="00B04841" w:rsidRPr="00806453">
        <w:rPr>
          <w:sz w:val="26"/>
          <w:szCs w:val="26"/>
          <w:highlight w:val="white"/>
          <w:lang w:val="lv-LV"/>
        </w:rPr>
        <w:t xml:space="preserve"> a</w:t>
      </w:r>
      <w:r w:rsidR="00B04841" w:rsidRPr="00806453">
        <w:rPr>
          <w:sz w:val="26"/>
          <w:szCs w:val="26"/>
          <w:lang w:val="lv-LV"/>
        </w:rPr>
        <w:t xml:space="preserve">pbalvoti </w:t>
      </w:r>
      <w:r w:rsidR="00CB19DA" w:rsidRPr="00806453">
        <w:rPr>
          <w:sz w:val="26"/>
          <w:szCs w:val="26"/>
          <w:lang w:val="lv-LV"/>
        </w:rPr>
        <w:t xml:space="preserve">absolventi, pamatojoties uz pedagoģiskās padomes sēdes ieteikumu un </w:t>
      </w:r>
      <w:r w:rsidR="00B04841" w:rsidRPr="00806453">
        <w:rPr>
          <w:sz w:val="26"/>
          <w:szCs w:val="26"/>
          <w:lang w:val="lv-LV"/>
        </w:rPr>
        <w:t xml:space="preserve">tiek reģistrēti šim nolūkam paredzētajā Goda grāmatā, ja viņš: </w:t>
      </w:r>
    </w:p>
    <w:p w14:paraId="4B2E2C4A" w14:textId="07EB4C88" w:rsidR="00511359" w:rsidRPr="00806453" w:rsidRDefault="00CB19DA">
      <w:pPr>
        <w:spacing w:line="360" w:lineRule="auto"/>
        <w:ind w:left="1" w:hanging="3"/>
        <w:jc w:val="both"/>
        <w:rPr>
          <w:sz w:val="26"/>
          <w:szCs w:val="26"/>
          <w:lang w:val="lv-LV"/>
        </w:rPr>
      </w:pPr>
      <w:r w:rsidRPr="00806453">
        <w:rPr>
          <w:sz w:val="26"/>
          <w:szCs w:val="26"/>
          <w:lang w:val="lv-LV"/>
        </w:rPr>
        <w:t>49</w:t>
      </w:r>
      <w:r w:rsidR="00B04841" w:rsidRPr="00806453">
        <w:rPr>
          <w:sz w:val="26"/>
          <w:szCs w:val="26"/>
          <w:lang w:val="lv-LV"/>
        </w:rPr>
        <w:t>.1. ieguvis godalgotas vietas valsts vai starptautiskajās mācību priekšmetu olimpiādēs, zinātnisk</w:t>
      </w:r>
      <w:r w:rsidRPr="00806453">
        <w:rPr>
          <w:sz w:val="26"/>
          <w:szCs w:val="26"/>
          <w:lang w:val="lv-LV"/>
        </w:rPr>
        <w:t>ās</w:t>
      </w:r>
      <w:r w:rsidR="00B04841" w:rsidRPr="00806453">
        <w:rPr>
          <w:sz w:val="26"/>
          <w:szCs w:val="26"/>
          <w:lang w:val="lv-LV"/>
        </w:rPr>
        <w:t xml:space="preserve"> pētniec</w:t>
      </w:r>
      <w:r w:rsidRPr="00806453">
        <w:rPr>
          <w:sz w:val="26"/>
          <w:szCs w:val="26"/>
          <w:lang w:val="lv-LV"/>
        </w:rPr>
        <w:t>ības</w:t>
      </w:r>
      <w:r w:rsidR="00B04841" w:rsidRPr="00806453">
        <w:rPr>
          <w:sz w:val="26"/>
          <w:szCs w:val="26"/>
          <w:lang w:val="lv-LV"/>
        </w:rPr>
        <w:t xml:space="preserve"> darbu konferencēs, konkursos, </w:t>
      </w:r>
      <w:r w:rsidRPr="00806453">
        <w:rPr>
          <w:sz w:val="26"/>
          <w:szCs w:val="26"/>
          <w:lang w:val="lv-LV"/>
        </w:rPr>
        <w:t xml:space="preserve">sporta </w:t>
      </w:r>
      <w:r w:rsidR="00B04841" w:rsidRPr="00806453">
        <w:rPr>
          <w:sz w:val="26"/>
          <w:szCs w:val="26"/>
          <w:lang w:val="lv-LV"/>
        </w:rPr>
        <w:t>sacensībās u.c.;</w:t>
      </w:r>
    </w:p>
    <w:p w14:paraId="4565EA2D" w14:textId="573A0876" w:rsidR="00511359" w:rsidRPr="00806453" w:rsidRDefault="00CB19DA">
      <w:pPr>
        <w:spacing w:line="360" w:lineRule="auto"/>
        <w:ind w:left="1" w:hanging="3"/>
        <w:jc w:val="both"/>
        <w:rPr>
          <w:sz w:val="26"/>
          <w:szCs w:val="26"/>
          <w:lang w:val="lv-LV"/>
        </w:rPr>
      </w:pPr>
      <w:r w:rsidRPr="00806453">
        <w:rPr>
          <w:sz w:val="26"/>
          <w:szCs w:val="26"/>
          <w:lang w:val="lv-LV"/>
        </w:rPr>
        <w:t>49</w:t>
      </w:r>
      <w:r w:rsidR="00B04841" w:rsidRPr="00806453">
        <w:rPr>
          <w:sz w:val="26"/>
          <w:szCs w:val="26"/>
          <w:lang w:val="lv-LV"/>
        </w:rPr>
        <w:t xml:space="preserve">.2. beidzot ģimnāziju, </w:t>
      </w:r>
      <w:proofErr w:type="gramStart"/>
      <w:r w:rsidR="00B04841" w:rsidRPr="00806453">
        <w:rPr>
          <w:sz w:val="26"/>
          <w:szCs w:val="26"/>
          <w:lang w:val="lv-LV"/>
        </w:rPr>
        <w:t xml:space="preserve">saņēmis </w:t>
      </w:r>
      <w:r w:rsidRPr="00806453">
        <w:rPr>
          <w:sz w:val="26"/>
          <w:szCs w:val="26"/>
          <w:lang w:val="lv-LV"/>
        </w:rPr>
        <w:t xml:space="preserve">augstus </w:t>
      </w:r>
      <w:r w:rsidR="00B04841" w:rsidRPr="00806453">
        <w:rPr>
          <w:sz w:val="26"/>
          <w:szCs w:val="26"/>
          <w:lang w:val="lv-LV"/>
        </w:rPr>
        <w:t>mācību sasniegumu vērtējumus</w:t>
      </w:r>
      <w:proofErr w:type="gramEnd"/>
      <w:r w:rsidR="00B04841" w:rsidRPr="00806453">
        <w:rPr>
          <w:sz w:val="26"/>
          <w:szCs w:val="26"/>
          <w:lang w:val="lv-LV"/>
        </w:rPr>
        <w:t xml:space="preserve"> un aktīvi piedalījies sabiedriskajā dzīvē.</w:t>
      </w:r>
    </w:p>
    <w:p w14:paraId="71D58B46" w14:textId="77777777" w:rsidR="00511359" w:rsidRPr="00806453" w:rsidRDefault="00511359">
      <w:pPr>
        <w:spacing w:line="360" w:lineRule="auto"/>
        <w:ind w:left="1" w:hanging="3"/>
        <w:jc w:val="both"/>
        <w:rPr>
          <w:sz w:val="26"/>
          <w:szCs w:val="26"/>
          <w:lang w:val="lv-LV"/>
        </w:rPr>
      </w:pPr>
    </w:p>
    <w:p w14:paraId="284CEED9" w14:textId="4DF8329C"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0</w:t>
      </w:r>
      <w:r w:rsidRPr="00806453">
        <w:rPr>
          <w:sz w:val="26"/>
          <w:szCs w:val="26"/>
          <w:lang w:val="lv-LV"/>
        </w:rPr>
        <w:t xml:space="preserve">. </w:t>
      </w:r>
      <w:r w:rsidRPr="00806453">
        <w:rPr>
          <w:b/>
          <w:sz w:val="26"/>
          <w:szCs w:val="26"/>
          <w:lang w:val="lv-LV"/>
        </w:rPr>
        <w:t xml:space="preserve"> </w:t>
      </w:r>
      <w:r w:rsidRPr="00806453">
        <w:rPr>
          <w:sz w:val="26"/>
          <w:szCs w:val="26"/>
          <w:lang w:val="lv-LV"/>
        </w:rPr>
        <w:t>Izglītojamā nosodījuma veidu secība ir šāda:</w:t>
      </w:r>
    </w:p>
    <w:p w14:paraId="2A73BC65" w14:textId="1B44408A"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0</w:t>
      </w:r>
      <w:r w:rsidRPr="00806453">
        <w:rPr>
          <w:sz w:val="26"/>
          <w:szCs w:val="26"/>
          <w:lang w:val="lv-LV"/>
        </w:rPr>
        <w:t>.1. mācību priekšmeta pedagoga vai klases audzinātāja informācija par iekšējās kārtības noteikumu pārkāpumu ar ierakstu e-dienasgrāmatā un vecāku informēšana, ja izglītojamais nav pilngadīgs;</w:t>
      </w:r>
    </w:p>
    <w:p w14:paraId="350F460F" w14:textId="6EE5B8CE"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0</w:t>
      </w:r>
      <w:r w:rsidRPr="00806453">
        <w:rPr>
          <w:sz w:val="26"/>
          <w:szCs w:val="26"/>
          <w:lang w:val="lv-LV"/>
        </w:rPr>
        <w:t>.2. klases audzinātāja sadarbība ar ģimnāzijas Atbalsta grupu un direktora vietniekiem</w:t>
      </w:r>
      <w:r w:rsidR="00CB19DA" w:rsidRPr="00806453">
        <w:rPr>
          <w:sz w:val="26"/>
          <w:szCs w:val="26"/>
          <w:lang w:val="lv-LV"/>
        </w:rPr>
        <w:t xml:space="preserve"> izglītības jomā</w:t>
      </w:r>
      <w:proofErr w:type="gramStart"/>
      <w:r w:rsidRPr="00806453">
        <w:rPr>
          <w:sz w:val="26"/>
          <w:szCs w:val="26"/>
          <w:lang w:val="lv-LV"/>
        </w:rPr>
        <w:t>, un pārrunas ar izglītojamo un izglītojamā vecākiem</w:t>
      </w:r>
      <w:proofErr w:type="gramEnd"/>
      <w:r w:rsidRPr="00806453">
        <w:rPr>
          <w:sz w:val="26"/>
          <w:szCs w:val="26"/>
          <w:lang w:val="lv-LV"/>
        </w:rPr>
        <w:t>, ja pārkāpumi ir atkārtoti;</w:t>
      </w:r>
    </w:p>
    <w:p w14:paraId="25FF7F59" w14:textId="1B2F6755"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0</w:t>
      </w:r>
      <w:r w:rsidRPr="00806453">
        <w:rPr>
          <w:sz w:val="26"/>
          <w:szCs w:val="26"/>
          <w:lang w:val="lv-LV"/>
        </w:rPr>
        <w:t xml:space="preserve">.3. direktora vietnieka </w:t>
      </w:r>
      <w:r w:rsidR="00CB19DA" w:rsidRPr="00806453">
        <w:rPr>
          <w:sz w:val="26"/>
          <w:szCs w:val="26"/>
          <w:lang w:val="lv-LV"/>
        </w:rPr>
        <w:t xml:space="preserve">izglītības jomā </w:t>
      </w:r>
      <w:r w:rsidRPr="00806453">
        <w:rPr>
          <w:sz w:val="26"/>
          <w:szCs w:val="26"/>
          <w:lang w:val="lv-LV"/>
        </w:rPr>
        <w:t>ierosināts un rīkojuma formā izteikts direktora brīdinājums, informējot vecākus, ja izglītojamais nav pilngadīgs;</w:t>
      </w:r>
    </w:p>
    <w:p w14:paraId="55C54143" w14:textId="750AF652"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0</w:t>
      </w:r>
      <w:r w:rsidRPr="00806453">
        <w:rPr>
          <w:sz w:val="26"/>
          <w:szCs w:val="26"/>
          <w:lang w:val="lv-LV"/>
        </w:rPr>
        <w:t>.4. pilngadīga izglītojamā vai nepilngadīga izglītojamā uzaicināšana uz pārrunām pie direktora kopā ar vecākiem, ja pārkāpumi turpinās</w:t>
      </w:r>
      <w:r w:rsidR="00CB19DA" w:rsidRPr="00806453">
        <w:rPr>
          <w:sz w:val="26"/>
          <w:szCs w:val="26"/>
          <w:lang w:val="lv-LV"/>
        </w:rPr>
        <w:t>;</w:t>
      </w:r>
    </w:p>
    <w:p w14:paraId="40989C61" w14:textId="6CFD4F75" w:rsidR="00CB19DA" w:rsidRPr="00806453" w:rsidRDefault="00CB19DA">
      <w:pPr>
        <w:spacing w:line="360" w:lineRule="auto"/>
        <w:ind w:left="1" w:hanging="3"/>
        <w:jc w:val="both"/>
        <w:rPr>
          <w:sz w:val="26"/>
          <w:szCs w:val="26"/>
          <w:lang w:val="lv-LV"/>
        </w:rPr>
      </w:pPr>
      <w:r w:rsidRPr="00806453">
        <w:rPr>
          <w:sz w:val="26"/>
          <w:szCs w:val="26"/>
          <w:lang w:val="lv-LV"/>
        </w:rPr>
        <w:t>50.5. ārkārtas gadījumā šī secība netiek ievērota.</w:t>
      </w:r>
    </w:p>
    <w:p w14:paraId="0B658F92" w14:textId="77777777" w:rsidR="00511359" w:rsidRPr="00806453" w:rsidRDefault="00511359">
      <w:pPr>
        <w:spacing w:line="360" w:lineRule="auto"/>
        <w:ind w:left="1" w:hanging="3"/>
        <w:jc w:val="both"/>
        <w:rPr>
          <w:sz w:val="26"/>
          <w:szCs w:val="26"/>
          <w:lang w:val="lv-LV"/>
        </w:rPr>
      </w:pPr>
    </w:p>
    <w:p w14:paraId="52417A8D" w14:textId="004FD26D"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1</w:t>
      </w:r>
      <w:r w:rsidRPr="00806453">
        <w:rPr>
          <w:sz w:val="26"/>
          <w:szCs w:val="26"/>
          <w:lang w:val="lv-LV"/>
        </w:rPr>
        <w:t>. 10.-12. klašu izglītojamā atskaitīšana no ģimnāzijas izglītojamo skaita, ja:</w:t>
      </w:r>
    </w:p>
    <w:p w14:paraId="35075B00" w14:textId="1C8E49C3"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1</w:t>
      </w:r>
      <w:r w:rsidRPr="00806453">
        <w:rPr>
          <w:sz w:val="26"/>
          <w:szCs w:val="26"/>
          <w:lang w:val="lv-LV"/>
        </w:rPr>
        <w:t>.1. izglītojamais pirms tam ir saņēmis direktora brīdinājumu rīkojuma formā par atkārtotu Izglītības likumā noteikto pienākumu, tostarp ģimnāzijas iekšējo normatīvo aktu, neievērošanu;</w:t>
      </w:r>
    </w:p>
    <w:p w14:paraId="763AD86D" w14:textId="238F4C47" w:rsidR="00511359" w:rsidRPr="00806453" w:rsidRDefault="00B04841">
      <w:pPr>
        <w:spacing w:line="360" w:lineRule="auto"/>
        <w:ind w:left="1" w:hanging="3"/>
        <w:jc w:val="both"/>
        <w:rPr>
          <w:sz w:val="26"/>
          <w:szCs w:val="26"/>
          <w:lang w:val="lv-LV"/>
        </w:rPr>
      </w:pPr>
      <w:r w:rsidRPr="00806453">
        <w:rPr>
          <w:sz w:val="26"/>
          <w:szCs w:val="26"/>
          <w:lang w:val="lv-LV"/>
        </w:rPr>
        <w:t>5</w:t>
      </w:r>
      <w:r w:rsidR="00CB19DA" w:rsidRPr="00806453">
        <w:rPr>
          <w:sz w:val="26"/>
          <w:szCs w:val="26"/>
          <w:lang w:val="lv-LV"/>
        </w:rPr>
        <w:t>1</w:t>
      </w:r>
      <w:r w:rsidRPr="00806453">
        <w:rPr>
          <w:sz w:val="26"/>
          <w:szCs w:val="26"/>
          <w:lang w:val="lv-LV"/>
        </w:rPr>
        <w:t>.2. ja nav pārcelts nākamajā klasē nepietiekamu vērtējumu dēļ kādā no izglītības programmas mācību priekšmetiem;</w:t>
      </w:r>
    </w:p>
    <w:p w14:paraId="4A8DCE19" w14:textId="55849F71" w:rsidR="00511359" w:rsidRPr="00806453" w:rsidRDefault="00B04841">
      <w:pPr>
        <w:spacing w:line="360" w:lineRule="auto"/>
        <w:ind w:left="1" w:hanging="3"/>
        <w:jc w:val="both"/>
        <w:rPr>
          <w:sz w:val="26"/>
          <w:szCs w:val="26"/>
          <w:highlight w:val="white"/>
          <w:lang w:val="lv-LV"/>
        </w:rPr>
      </w:pPr>
      <w:r w:rsidRPr="00806453">
        <w:rPr>
          <w:sz w:val="26"/>
          <w:szCs w:val="26"/>
          <w:lang w:val="lv-LV"/>
        </w:rPr>
        <w:t>5</w:t>
      </w:r>
      <w:r w:rsidR="00CB19DA" w:rsidRPr="00806453">
        <w:rPr>
          <w:sz w:val="26"/>
          <w:szCs w:val="26"/>
          <w:lang w:val="lv-LV"/>
        </w:rPr>
        <w:t>1</w:t>
      </w:r>
      <w:r w:rsidRPr="00806453">
        <w:rPr>
          <w:sz w:val="26"/>
          <w:szCs w:val="26"/>
          <w:lang w:val="lv-LV"/>
        </w:rPr>
        <w:t>.3</w:t>
      </w:r>
      <w:r w:rsidRPr="00806453">
        <w:rPr>
          <w:sz w:val="26"/>
          <w:szCs w:val="26"/>
          <w:highlight w:val="white"/>
          <w:lang w:val="lv-LV"/>
        </w:rPr>
        <w:t>. ir atkārtoti neattaisnoti mācību stundu kavējumi (</w:t>
      </w:r>
      <w:proofErr w:type="gramStart"/>
      <w:r w:rsidRPr="00806453">
        <w:rPr>
          <w:sz w:val="26"/>
          <w:szCs w:val="26"/>
          <w:highlight w:val="white"/>
          <w:lang w:val="lv-LV"/>
        </w:rPr>
        <w:t>vairāk kā</w:t>
      </w:r>
      <w:proofErr w:type="gramEnd"/>
      <w:r w:rsidRPr="00806453">
        <w:rPr>
          <w:sz w:val="26"/>
          <w:szCs w:val="26"/>
          <w:highlight w:val="white"/>
          <w:lang w:val="lv-LV"/>
        </w:rPr>
        <w:t xml:space="preserve"> 20 neattaisnoti stundu kavējumi semestrī).</w:t>
      </w:r>
    </w:p>
    <w:p w14:paraId="3D2882B4" w14:textId="77777777" w:rsidR="00511359" w:rsidRPr="00806453" w:rsidRDefault="00511359">
      <w:pPr>
        <w:spacing w:line="360" w:lineRule="auto"/>
        <w:ind w:left="1" w:hanging="3"/>
        <w:jc w:val="both"/>
        <w:rPr>
          <w:sz w:val="26"/>
          <w:szCs w:val="26"/>
          <w:highlight w:val="white"/>
          <w:lang w:val="lv-LV"/>
        </w:rPr>
      </w:pPr>
    </w:p>
    <w:p w14:paraId="562B0343" w14:textId="4BA310A0" w:rsidR="00511359" w:rsidRPr="00806453" w:rsidRDefault="00B04841">
      <w:pPr>
        <w:spacing w:line="360" w:lineRule="auto"/>
        <w:ind w:left="1" w:hanging="3"/>
        <w:jc w:val="both"/>
        <w:rPr>
          <w:sz w:val="26"/>
          <w:szCs w:val="26"/>
          <w:highlight w:val="white"/>
          <w:lang w:val="lv-LV"/>
        </w:rPr>
      </w:pPr>
      <w:r w:rsidRPr="00806453">
        <w:rPr>
          <w:sz w:val="26"/>
          <w:szCs w:val="26"/>
          <w:highlight w:val="white"/>
          <w:lang w:val="lv-LV"/>
        </w:rPr>
        <w:t>5</w:t>
      </w:r>
      <w:r w:rsidR="00CB19DA" w:rsidRPr="00806453">
        <w:rPr>
          <w:sz w:val="26"/>
          <w:szCs w:val="26"/>
          <w:highlight w:val="white"/>
          <w:lang w:val="lv-LV"/>
        </w:rPr>
        <w:t>2</w:t>
      </w:r>
      <w:r w:rsidRPr="00806453">
        <w:rPr>
          <w:sz w:val="26"/>
          <w:szCs w:val="26"/>
          <w:highlight w:val="white"/>
          <w:lang w:val="lv-LV"/>
        </w:rPr>
        <w:t xml:space="preserve">. Jebkura materiāla zaudējuma radīšanas gadījumā </w:t>
      </w:r>
      <w:r w:rsidR="00CB19DA" w:rsidRPr="00806453">
        <w:rPr>
          <w:sz w:val="26"/>
          <w:szCs w:val="26"/>
          <w:highlight w:val="white"/>
          <w:lang w:val="lv-LV"/>
        </w:rPr>
        <w:t xml:space="preserve">vainīgajam tiek izteikts brīdinājums un </w:t>
      </w:r>
      <w:r w:rsidRPr="00806453">
        <w:rPr>
          <w:sz w:val="26"/>
          <w:szCs w:val="26"/>
          <w:highlight w:val="white"/>
          <w:lang w:val="lv-LV"/>
        </w:rPr>
        <w:t>vainīgais izglītojamais</w:t>
      </w:r>
      <w:proofErr w:type="gramStart"/>
      <w:r w:rsidRPr="00806453">
        <w:rPr>
          <w:sz w:val="26"/>
          <w:szCs w:val="26"/>
          <w:highlight w:val="white"/>
          <w:lang w:val="lv-LV"/>
        </w:rPr>
        <w:t xml:space="preserve"> vai viņa vecāki atlīdzina radušos zaudējumus</w:t>
      </w:r>
      <w:proofErr w:type="gramEnd"/>
      <w:r w:rsidRPr="00806453">
        <w:rPr>
          <w:sz w:val="26"/>
          <w:szCs w:val="26"/>
          <w:highlight w:val="white"/>
          <w:lang w:val="lv-LV"/>
        </w:rPr>
        <w:t>.</w:t>
      </w:r>
    </w:p>
    <w:p w14:paraId="4B29134E" w14:textId="77777777" w:rsidR="00511359" w:rsidRPr="00806453" w:rsidRDefault="00511359">
      <w:pPr>
        <w:spacing w:line="360" w:lineRule="auto"/>
        <w:ind w:left="1" w:hanging="3"/>
        <w:jc w:val="both"/>
        <w:rPr>
          <w:sz w:val="26"/>
          <w:szCs w:val="26"/>
          <w:highlight w:val="white"/>
          <w:lang w:val="lv-LV"/>
        </w:rPr>
      </w:pPr>
    </w:p>
    <w:p w14:paraId="01D67BBE" w14:textId="51E938C5" w:rsidR="00511359" w:rsidRPr="00806453" w:rsidRDefault="00B04841">
      <w:pPr>
        <w:spacing w:line="360" w:lineRule="auto"/>
        <w:ind w:left="1" w:hanging="3"/>
        <w:jc w:val="both"/>
        <w:rPr>
          <w:sz w:val="26"/>
          <w:szCs w:val="26"/>
          <w:highlight w:val="white"/>
          <w:lang w:val="lv-LV"/>
        </w:rPr>
      </w:pPr>
      <w:r w:rsidRPr="00806453">
        <w:rPr>
          <w:sz w:val="26"/>
          <w:szCs w:val="26"/>
          <w:highlight w:val="white"/>
          <w:lang w:val="lv-LV"/>
        </w:rPr>
        <w:t>5</w:t>
      </w:r>
      <w:r w:rsidR="006D0260" w:rsidRPr="00806453">
        <w:rPr>
          <w:sz w:val="26"/>
          <w:szCs w:val="26"/>
          <w:highlight w:val="white"/>
          <w:lang w:val="lv-LV"/>
        </w:rPr>
        <w:t>3</w:t>
      </w:r>
      <w:r w:rsidRPr="00806453">
        <w:rPr>
          <w:sz w:val="26"/>
          <w:szCs w:val="26"/>
          <w:highlight w:val="white"/>
          <w:lang w:val="lv-LV"/>
        </w:rPr>
        <w:t>. Izglītojamajam, kurš apdraud savu vai citu personu fizisko vai emocionālo drošību un dzīvību, ģimnāzijas direktors nodrošina papildu audzināšanas pasākumus</w:t>
      </w:r>
      <w:r w:rsidR="006D0260" w:rsidRPr="00806453">
        <w:rPr>
          <w:sz w:val="26"/>
          <w:szCs w:val="26"/>
          <w:highlight w:val="white"/>
          <w:lang w:val="lv-LV"/>
        </w:rPr>
        <w:t xml:space="preserve">, iesaistot ģimnāzijas </w:t>
      </w:r>
      <w:r w:rsidR="00C80BE8" w:rsidRPr="00806453">
        <w:rPr>
          <w:sz w:val="26"/>
          <w:szCs w:val="26"/>
          <w:highlight w:val="white"/>
          <w:lang w:val="lv-LV"/>
        </w:rPr>
        <w:t>sociālo</w:t>
      </w:r>
      <w:r w:rsidR="006D0260" w:rsidRPr="00806453">
        <w:rPr>
          <w:sz w:val="26"/>
          <w:szCs w:val="26"/>
          <w:highlight w:val="white"/>
          <w:lang w:val="lv-LV"/>
        </w:rPr>
        <w:t xml:space="preserve"> pedagogu.</w:t>
      </w:r>
    </w:p>
    <w:p w14:paraId="1C55EAC9" w14:textId="77777777" w:rsidR="00511359" w:rsidRPr="00806453" w:rsidRDefault="00511359">
      <w:pPr>
        <w:spacing w:line="360" w:lineRule="auto"/>
        <w:ind w:left="1" w:hanging="3"/>
        <w:jc w:val="both"/>
        <w:rPr>
          <w:sz w:val="26"/>
          <w:szCs w:val="26"/>
          <w:highlight w:val="white"/>
          <w:lang w:val="lv-LV"/>
        </w:rPr>
      </w:pPr>
    </w:p>
    <w:p w14:paraId="271CF4CB" w14:textId="3353FE92" w:rsidR="00511359" w:rsidRPr="00806453" w:rsidRDefault="00B04841">
      <w:pPr>
        <w:spacing w:line="360" w:lineRule="auto"/>
        <w:ind w:left="1" w:hanging="3"/>
        <w:jc w:val="both"/>
        <w:rPr>
          <w:sz w:val="26"/>
          <w:szCs w:val="26"/>
          <w:lang w:val="lv-LV"/>
        </w:rPr>
      </w:pPr>
      <w:r w:rsidRPr="00806453">
        <w:rPr>
          <w:sz w:val="26"/>
          <w:szCs w:val="26"/>
          <w:highlight w:val="white"/>
          <w:lang w:val="lv-LV"/>
        </w:rPr>
        <w:t>5</w:t>
      </w:r>
      <w:r w:rsidR="00FB1BBC" w:rsidRPr="00806453">
        <w:rPr>
          <w:sz w:val="26"/>
          <w:szCs w:val="26"/>
          <w:highlight w:val="white"/>
          <w:lang w:val="lv-LV"/>
        </w:rPr>
        <w:t>4</w:t>
      </w:r>
      <w:r w:rsidRPr="00806453">
        <w:rPr>
          <w:sz w:val="26"/>
          <w:szCs w:val="26"/>
          <w:highlight w:val="white"/>
          <w:lang w:val="lv-LV"/>
        </w:rPr>
        <w:t xml:space="preserve">. </w:t>
      </w:r>
      <w:r w:rsidR="00FB1BBC" w:rsidRPr="00806453">
        <w:rPr>
          <w:sz w:val="26"/>
          <w:szCs w:val="26"/>
          <w:highlight w:val="white"/>
          <w:lang w:val="lv-LV"/>
        </w:rPr>
        <w:t>Izglītojamā l</w:t>
      </w:r>
      <w:r w:rsidRPr="00806453">
        <w:rPr>
          <w:sz w:val="26"/>
          <w:szCs w:val="26"/>
          <w:highlight w:val="white"/>
          <w:lang w:val="lv-LV"/>
        </w:rPr>
        <w:t>ikumpārkāpum</w:t>
      </w:r>
      <w:r w:rsidR="00FB1BBC" w:rsidRPr="00806453">
        <w:rPr>
          <w:sz w:val="26"/>
          <w:szCs w:val="26"/>
          <w:highlight w:val="white"/>
          <w:lang w:val="lv-LV"/>
        </w:rPr>
        <w:t>a</w:t>
      </w:r>
      <w:r w:rsidRPr="00806453">
        <w:rPr>
          <w:sz w:val="26"/>
          <w:szCs w:val="26"/>
          <w:highlight w:val="white"/>
          <w:lang w:val="lv-LV"/>
        </w:rPr>
        <w:t xml:space="preserve"> gadījumā ģimnāzijas vadība ziņo par notikušo </w:t>
      </w:r>
      <w:proofErr w:type="spellStart"/>
      <w:r w:rsidRPr="00806453">
        <w:rPr>
          <w:sz w:val="26"/>
          <w:szCs w:val="26"/>
          <w:highlight w:val="white"/>
          <w:lang w:val="lv-LV"/>
        </w:rPr>
        <w:t>tiesīb</w:t>
      </w:r>
      <w:r w:rsidRPr="00806453">
        <w:rPr>
          <w:sz w:val="26"/>
          <w:szCs w:val="26"/>
          <w:lang w:val="lv-LV"/>
        </w:rPr>
        <w:t>sargājošām</w:t>
      </w:r>
      <w:proofErr w:type="spellEnd"/>
      <w:r w:rsidRPr="00806453">
        <w:rPr>
          <w:sz w:val="26"/>
          <w:szCs w:val="26"/>
          <w:lang w:val="lv-LV"/>
        </w:rPr>
        <w:t xml:space="preserve"> instancēm tālākai jautājumu risināšanai.</w:t>
      </w:r>
    </w:p>
    <w:p w14:paraId="1CE7DD13" w14:textId="77777777" w:rsidR="00511359" w:rsidRPr="00806453" w:rsidRDefault="00511359">
      <w:pPr>
        <w:spacing w:line="360" w:lineRule="auto"/>
        <w:ind w:left="1" w:hanging="3"/>
        <w:jc w:val="both"/>
        <w:rPr>
          <w:sz w:val="26"/>
          <w:szCs w:val="26"/>
          <w:lang w:val="lv-LV"/>
        </w:rPr>
      </w:pPr>
    </w:p>
    <w:p w14:paraId="0618E6C4" w14:textId="376E9D32" w:rsidR="00511359" w:rsidRPr="00806453" w:rsidRDefault="00B04841">
      <w:pPr>
        <w:spacing w:line="360" w:lineRule="auto"/>
        <w:ind w:left="1" w:hanging="3"/>
        <w:jc w:val="both"/>
        <w:rPr>
          <w:sz w:val="26"/>
          <w:szCs w:val="26"/>
          <w:lang w:val="lv-LV"/>
        </w:rPr>
      </w:pPr>
      <w:r w:rsidRPr="00806453">
        <w:rPr>
          <w:sz w:val="26"/>
          <w:szCs w:val="26"/>
          <w:lang w:val="lv-LV"/>
        </w:rPr>
        <w:t>5</w:t>
      </w:r>
      <w:r w:rsidR="00FB1BBC" w:rsidRPr="00806453">
        <w:rPr>
          <w:sz w:val="26"/>
          <w:szCs w:val="26"/>
          <w:lang w:val="lv-LV"/>
        </w:rPr>
        <w:t>5</w:t>
      </w:r>
      <w:r w:rsidRPr="00806453">
        <w:rPr>
          <w:sz w:val="26"/>
          <w:szCs w:val="26"/>
          <w:lang w:val="lv-LV"/>
        </w:rPr>
        <w:t xml:space="preserve">. Ja izglītojamais neattaisnoti nokavējis </w:t>
      </w:r>
      <w:proofErr w:type="gramStart"/>
      <w:r w:rsidRPr="00806453">
        <w:rPr>
          <w:sz w:val="26"/>
          <w:szCs w:val="26"/>
          <w:lang w:val="lv-LV"/>
        </w:rPr>
        <w:t>vairāk kā</w:t>
      </w:r>
      <w:proofErr w:type="gramEnd"/>
      <w:r w:rsidRPr="00806453">
        <w:rPr>
          <w:sz w:val="26"/>
          <w:szCs w:val="26"/>
          <w:lang w:val="lv-LV"/>
        </w:rPr>
        <w:t xml:space="preserve"> 20 mācību stundas un nav informācijas par kavējuma iemesliem, sociālais pedagogs informē atbildīgo vadības pārstāvi un ziņas tiek </w:t>
      </w:r>
      <w:r w:rsidR="00090F7C" w:rsidRPr="00806453">
        <w:rPr>
          <w:sz w:val="26"/>
          <w:szCs w:val="26"/>
          <w:lang w:val="lv-LV"/>
        </w:rPr>
        <w:t xml:space="preserve">sniegtas RD IKSD atbilstošajam speciālistam un </w:t>
      </w:r>
      <w:r w:rsidRPr="00806453">
        <w:rPr>
          <w:sz w:val="26"/>
          <w:szCs w:val="26"/>
          <w:lang w:val="lv-LV"/>
        </w:rPr>
        <w:t>ievietotas VIIS.</w:t>
      </w:r>
    </w:p>
    <w:p w14:paraId="04599DE9" w14:textId="77777777" w:rsidR="00511359" w:rsidRPr="00806453" w:rsidRDefault="00511359">
      <w:pPr>
        <w:spacing w:line="360" w:lineRule="auto"/>
        <w:ind w:left="1" w:hanging="3"/>
        <w:jc w:val="both"/>
        <w:rPr>
          <w:sz w:val="26"/>
          <w:szCs w:val="26"/>
          <w:lang w:val="lv-LV"/>
        </w:rPr>
      </w:pPr>
    </w:p>
    <w:p w14:paraId="7D0BA9AA"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VI. Pasākumi, kas garantē izglītojamo drošību</w:t>
      </w:r>
    </w:p>
    <w:p w14:paraId="4378DD89" w14:textId="462418FD" w:rsidR="00511359" w:rsidRPr="00806453" w:rsidRDefault="00B04841">
      <w:pPr>
        <w:spacing w:line="360" w:lineRule="auto"/>
        <w:ind w:left="1" w:hanging="3"/>
        <w:jc w:val="both"/>
        <w:rPr>
          <w:sz w:val="26"/>
          <w:szCs w:val="26"/>
          <w:lang w:val="lv-LV"/>
        </w:rPr>
      </w:pPr>
      <w:r w:rsidRPr="00806453">
        <w:rPr>
          <w:sz w:val="26"/>
          <w:szCs w:val="26"/>
          <w:lang w:val="lv-LV"/>
        </w:rPr>
        <w:t>5</w:t>
      </w:r>
      <w:r w:rsidR="00090F7C" w:rsidRPr="00806453">
        <w:rPr>
          <w:sz w:val="26"/>
          <w:szCs w:val="26"/>
          <w:lang w:val="lv-LV"/>
        </w:rPr>
        <w:t>6</w:t>
      </w:r>
      <w:r w:rsidRPr="00806453">
        <w:rPr>
          <w:sz w:val="26"/>
          <w:szCs w:val="26"/>
          <w:lang w:val="lv-LV"/>
        </w:rPr>
        <w:t xml:space="preserve">. Lai sekmētu drošību ģimnāzijā: </w:t>
      </w:r>
    </w:p>
    <w:p w14:paraId="0ED7B780" w14:textId="24C0D041" w:rsidR="00511359" w:rsidRPr="00806453" w:rsidRDefault="00B04841">
      <w:pPr>
        <w:spacing w:line="360" w:lineRule="auto"/>
        <w:ind w:left="1" w:hanging="3"/>
        <w:jc w:val="both"/>
        <w:rPr>
          <w:sz w:val="26"/>
          <w:szCs w:val="26"/>
          <w:lang w:val="lv-LV"/>
        </w:rPr>
      </w:pPr>
      <w:r w:rsidRPr="00806453">
        <w:rPr>
          <w:sz w:val="26"/>
          <w:szCs w:val="26"/>
          <w:lang w:val="lv-LV"/>
        </w:rPr>
        <w:t>5</w:t>
      </w:r>
      <w:r w:rsidR="00090F7C" w:rsidRPr="00806453">
        <w:rPr>
          <w:sz w:val="26"/>
          <w:szCs w:val="26"/>
          <w:lang w:val="lv-LV"/>
        </w:rPr>
        <w:t>6</w:t>
      </w:r>
      <w:r w:rsidRPr="00806453">
        <w:rPr>
          <w:sz w:val="26"/>
          <w:szCs w:val="26"/>
          <w:lang w:val="lv-LV"/>
        </w:rPr>
        <w:t>.1. ir izvietoti evakuācijas plāni visu korpusu ģimnāzijas gaiteņos;</w:t>
      </w:r>
    </w:p>
    <w:p w14:paraId="04A75E1B" w14:textId="671FDA0B" w:rsidR="00511359" w:rsidRPr="00806453" w:rsidRDefault="00B04841">
      <w:pPr>
        <w:spacing w:line="360" w:lineRule="auto"/>
        <w:ind w:left="1" w:hanging="3"/>
        <w:jc w:val="both"/>
        <w:rPr>
          <w:sz w:val="26"/>
          <w:szCs w:val="26"/>
          <w:lang w:val="lv-LV"/>
        </w:rPr>
      </w:pPr>
      <w:r w:rsidRPr="00806453">
        <w:rPr>
          <w:sz w:val="26"/>
          <w:szCs w:val="26"/>
          <w:lang w:val="lv-LV"/>
        </w:rPr>
        <w:t>5</w:t>
      </w:r>
      <w:r w:rsidR="00090F7C" w:rsidRPr="00806453">
        <w:rPr>
          <w:sz w:val="26"/>
          <w:szCs w:val="26"/>
          <w:lang w:val="lv-LV"/>
        </w:rPr>
        <w:t>6</w:t>
      </w:r>
      <w:r w:rsidRPr="00806453">
        <w:rPr>
          <w:sz w:val="26"/>
          <w:szCs w:val="26"/>
          <w:lang w:val="lv-LV"/>
        </w:rPr>
        <w:t xml:space="preserve">.2. ir izvietoti ugunsdzēsības aparāti visos ēku stāvos, ķīmijas, fizikas un </w:t>
      </w:r>
      <w:r w:rsidR="00090F7C" w:rsidRPr="00806453">
        <w:rPr>
          <w:sz w:val="26"/>
          <w:szCs w:val="26"/>
          <w:lang w:val="lv-LV"/>
        </w:rPr>
        <w:t>dizaina un tehnoloģiju</w:t>
      </w:r>
      <w:r w:rsidRPr="00806453">
        <w:rPr>
          <w:sz w:val="26"/>
          <w:szCs w:val="26"/>
          <w:lang w:val="lv-LV"/>
        </w:rPr>
        <w:t xml:space="preserve"> kabinetos;</w:t>
      </w:r>
    </w:p>
    <w:p w14:paraId="23D1D28E" w14:textId="6FBD60F1" w:rsidR="00511359" w:rsidRPr="00806453" w:rsidRDefault="00B04841">
      <w:pPr>
        <w:spacing w:line="360" w:lineRule="auto"/>
        <w:ind w:left="1" w:hanging="3"/>
        <w:jc w:val="both"/>
        <w:rPr>
          <w:sz w:val="26"/>
          <w:szCs w:val="26"/>
          <w:lang w:val="lv-LV"/>
        </w:rPr>
      </w:pPr>
      <w:r w:rsidRPr="00806453">
        <w:rPr>
          <w:sz w:val="26"/>
          <w:szCs w:val="26"/>
          <w:lang w:val="lv-LV"/>
        </w:rPr>
        <w:t>5</w:t>
      </w:r>
      <w:r w:rsidR="00090F7C" w:rsidRPr="00806453">
        <w:rPr>
          <w:sz w:val="26"/>
          <w:szCs w:val="26"/>
          <w:lang w:val="lv-LV"/>
        </w:rPr>
        <w:t>6</w:t>
      </w:r>
      <w:r w:rsidRPr="00806453">
        <w:rPr>
          <w:sz w:val="26"/>
          <w:szCs w:val="26"/>
          <w:lang w:val="lv-LV"/>
        </w:rPr>
        <w:t>.3. ir izvietota informācija par operatīvo dienestu izsaukšan</w:t>
      </w:r>
      <w:r w:rsidR="00316728" w:rsidRPr="00806453">
        <w:rPr>
          <w:sz w:val="26"/>
          <w:szCs w:val="26"/>
          <w:lang w:val="lv-LV"/>
        </w:rPr>
        <w:t>u</w:t>
      </w:r>
      <w:r w:rsidRPr="00806453">
        <w:rPr>
          <w:sz w:val="26"/>
          <w:szCs w:val="26"/>
          <w:lang w:val="lv-LV"/>
        </w:rPr>
        <w:t xml:space="preserve"> visos stāvos; </w:t>
      </w:r>
    </w:p>
    <w:p w14:paraId="43875386" w14:textId="6D328444" w:rsidR="00511359" w:rsidRPr="00806453" w:rsidRDefault="00B04841">
      <w:pPr>
        <w:spacing w:line="360" w:lineRule="auto"/>
        <w:ind w:left="1" w:hanging="3"/>
        <w:jc w:val="both"/>
        <w:rPr>
          <w:sz w:val="26"/>
          <w:szCs w:val="26"/>
          <w:lang w:val="lv-LV"/>
        </w:rPr>
      </w:pPr>
      <w:r w:rsidRPr="00806453">
        <w:rPr>
          <w:sz w:val="26"/>
          <w:szCs w:val="26"/>
          <w:lang w:val="lv-LV"/>
        </w:rPr>
        <w:t>5</w:t>
      </w:r>
      <w:r w:rsidR="00090F7C" w:rsidRPr="00806453">
        <w:rPr>
          <w:sz w:val="26"/>
          <w:szCs w:val="26"/>
          <w:lang w:val="lv-LV"/>
        </w:rPr>
        <w:t>6</w:t>
      </w:r>
      <w:r w:rsidRPr="00806453">
        <w:rPr>
          <w:sz w:val="26"/>
          <w:szCs w:val="26"/>
          <w:lang w:val="lv-LV"/>
        </w:rPr>
        <w:t xml:space="preserve">.4. ir izstrādāti noteikumi par drošību mācību kabinetos, ugunsdrošību, elektrodrošību, pirmās palīdzības sniegšanu; reglamentēta drošība ekskursijās un pārgājienos, kas paredz </w:t>
      </w:r>
      <w:r w:rsidR="005C03DD" w:rsidRPr="00806453">
        <w:rPr>
          <w:sz w:val="26"/>
          <w:szCs w:val="26"/>
          <w:lang w:val="lv-LV"/>
        </w:rPr>
        <w:t>vienu</w:t>
      </w:r>
      <w:r w:rsidRPr="00806453">
        <w:rPr>
          <w:sz w:val="26"/>
          <w:szCs w:val="26"/>
          <w:lang w:val="lv-LV"/>
        </w:rPr>
        <w:t xml:space="preserve"> pedagogu uz 15 izglītojamiem, kā arī drošība masu pasākumos un sporta sacensībās, kad tiek nodrošināts </w:t>
      </w:r>
      <w:r w:rsidR="00316728" w:rsidRPr="00806453">
        <w:rPr>
          <w:sz w:val="26"/>
          <w:szCs w:val="26"/>
          <w:lang w:val="lv-LV"/>
        </w:rPr>
        <w:t>vien</w:t>
      </w:r>
      <w:r w:rsidR="000403BD" w:rsidRPr="00806453">
        <w:rPr>
          <w:sz w:val="26"/>
          <w:szCs w:val="26"/>
          <w:lang w:val="lv-LV"/>
        </w:rPr>
        <w:t>s</w:t>
      </w:r>
      <w:r w:rsidRPr="00806453">
        <w:rPr>
          <w:sz w:val="26"/>
          <w:szCs w:val="26"/>
          <w:lang w:val="lv-LV"/>
        </w:rPr>
        <w:t xml:space="preserve"> pedagogs uz 30 izglītojamajiem; </w:t>
      </w:r>
    </w:p>
    <w:p w14:paraId="399C0F86" w14:textId="77351A54" w:rsidR="00511359" w:rsidRPr="00806453" w:rsidRDefault="00B04841">
      <w:pPr>
        <w:spacing w:line="360" w:lineRule="auto"/>
        <w:ind w:left="1" w:hanging="3"/>
        <w:jc w:val="both"/>
        <w:rPr>
          <w:sz w:val="26"/>
          <w:szCs w:val="26"/>
          <w:lang w:val="lv-LV"/>
        </w:rPr>
      </w:pPr>
      <w:r w:rsidRPr="00806453">
        <w:rPr>
          <w:sz w:val="26"/>
          <w:szCs w:val="26"/>
          <w:lang w:val="lv-LV"/>
        </w:rPr>
        <w:t>5</w:t>
      </w:r>
      <w:r w:rsidR="00316728" w:rsidRPr="00806453">
        <w:rPr>
          <w:sz w:val="26"/>
          <w:szCs w:val="26"/>
          <w:lang w:val="lv-LV"/>
        </w:rPr>
        <w:t>6</w:t>
      </w:r>
      <w:r w:rsidRPr="00806453">
        <w:rPr>
          <w:sz w:val="26"/>
          <w:szCs w:val="26"/>
          <w:lang w:val="lv-LV"/>
        </w:rPr>
        <w:t xml:space="preserve">.5. </w:t>
      </w:r>
      <w:proofErr w:type="spellStart"/>
      <w:r w:rsidRPr="00806453">
        <w:rPr>
          <w:sz w:val="26"/>
          <w:szCs w:val="26"/>
          <w:lang w:val="lv-LV"/>
        </w:rPr>
        <w:t>valstspilsētas</w:t>
      </w:r>
      <w:proofErr w:type="spellEnd"/>
      <w:r w:rsidRPr="00806453">
        <w:rPr>
          <w:sz w:val="26"/>
          <w:szCs w:val="26"/>
          <w:lang w:val="lv-LV"/>
        </w:rPr>
        <w:t xml:space="preserve">, priekšpilsētas vai valsts pasākumos Ģimnāzijā tiek norīkoti papildu dežurējošie pedagogi; </w:t>
      </w:r>
    </w:p>
    <w:p w14:paraId="330C6B56" w14:textId="6E769C62" w:rsidR="00511359" w:rsidRPr="00806453" w:rsidRDefault="00B04841">
      <w:pPr>
        <w:spacing w:line="360" w:lineRule="auto"/>
        <w:ind w:left="1" w:hanging="3"/>
        <w:jc w:val="both"/>
        <w:rPr>
          <w:sz w:val="26"/>
          <w:szCs w:val="26"/>
          <w:lang w:val="lv-LV"/>
        </w:rPr>
      </w:pPr>
      <w:r w:rsidRPr="00806453">
        <w:rPr>
          <w:sz w:val="26"/>
          <w:szCs w:val="26"/>
          <w:lang w:val="lv-LV"/>
        </w:rPr>
        <w:t>5</w:t>
      </w:r>
      <w:r w:rsidR="00316728" w:rsidRPr="00806453">
        <w:rPr>
          <w:sz w:val="26"/>
          <w:szCs w:val="26"/>
          <w:lang w:val="lv-LV"/>
        </w:rPr>
        <w:t>6</w:t>
      </w:r>
      <w:r w:rsidRPr="00806453">
        <w:rPr>
          <w:sz w:val="26"/>
          <w:szCs w:val="26"/>
          <w:lang w:val="lv-LV"/>
        </w:rPr>
        <w:t>.6. masu pasākumos, kuros dalībnieku skaits ir vairāk par 100, tiek norīkoti atbildīgie par pasākuma norisi un dežurējošie skolotāji, paredzot vienu pedagogu uz 40 izglītojamajiem, kā arī veikti papildu pasākumi atbilstoši drošības instrukcijām.</w:t>
      </w:r>
    </w:p>
    <w:p w14:paraId="7E7E8C0B" w14:textId="77777777" w:rsidR="00511359" w:rsidRPr="00806453" w:rsidRDefault="00511359">
      <w:pPr>
        <w:spacing w:line="360" w:lineRule="auto"/>
        <w:ind w:left="1" w:hanging="3"/>
        <w:jc w:val="both"/>
        <w:rPr>
          <w:sz w:val="26"/>
          <w:szCs w:val="26"/>
          <w:lang w:val="lv-LV"/>
        </w:rPr>
      </w:pPr>
    </w:p>
    <w:p w14:paraId="57CF7EFA" w14:textId="0FEE8E4C" w:rsidR="00511359" w:rsidRPr="00806453" w:rsidRDefault="00B04841">
      <w:pPr>
        <w:spacing w:line="360" w:lineRule="auto"/>
        <w:ind w:left="1" w:hanging="3"/>
        <w:jc w:val="both"/>
        <w:rPr>
          <w:sz w:val="26"/>
          <w:szCs w:val="26"/>
          <w:lang w:val="lv-LV"/>
        </w:rPr>
      </w:pPr>
      <w:r w:rsidRPr="00806453">
        <w:rPr>
          <w:sz w:val="26"/>
          <w:szCs w:val="26"/>
          <w:lang w:val="lv-LV"/>
        </w:rPr>
        <w:t>5</w:t>
      </w:r>
      <w:r w:rsidR="00316728" w:rsidRPr="00806453">
        <w:rPr>
          <w:sz w:val="26"/>
          <w:szCs w:val="26"/>
          <w:lang w:val="lv-LV"/>
        </w:rPr>
        <w:t>7</w:t>
      </w:r>
      <w:r w:rsidRPr="00806453">
        <w:rPr>
          <w:sz w:val="26"/>
          <w:szCs w:val="26"/>
          <w:lang w:val="lv-LV"/>
        </w:rPr>
        <w:t xml:space="preserve">. Ekstremālu situāciju risināšanai ģimnāzijā ir izvietotas trauksmes signalizācijas pogas, kas saistītas ar SIA „ Rīgas </w:t>
      </w:r>
      <w:r w:rsidR="00316728" w:rsidRPr="00806453">
        <w:rPr>
          <w:sz w:val="26"/>
          <w:szCs w:val="26"/>
          <w:lang w:val="lv-LV"/>
        </w:rPr>
        <w:t>nami</w:t>
      </w:r>
      <w:r w:rsidRPr="00806453">
        <w:rPr>
          <w:sz w:val="26"/>
          <w:szCs w:val="26"/>
          <w:lang w:val="lv-LV"/>
        </w:rPr>
        <w:t>”.</w:t>
      </w:r>
    </w:p>
    <w:p w14:paraId="4E4715C2" w14:textId="77777777" w:rsidR="00511359" w:rsidRPr="00806453" w:rsidRDefault="00511359">
      <w:pPr>
        <w:spacing w:line="360" w:lineRule="auto"/>
        <w:ind w:left="1" w:hanging="3"/>
        <w:jc w:val="both"/>
        <w:rPr>
          <w:sz w:val="26"/>
          <w:szCs w:val="26"/>
          <w:lang w:val="lv-LV"/>
        </w:rPr>
      </w:pPr>
    </w:p>
    <w:p w14:paraId="181AA49F"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VII.  Kārtība, kādā ģimnāzijā uzturas nepiederošas personas</w:t>
      </w:r>
    </w:p>
    <w:p w14:paraId="512A25E0" w14:textId="1E3507C1" w:rsidR="00511359" w:rsidRPr="00806453" w:rsidRDefault="00343C3E">
      <w:pPr>
        <w:spacing w:line="360" w:lineRule="auto"/>
        <w:ind w:left="1" w:hanging="3"/>
        <w:jc w:val="both"/>
        <w:rPr>
          <w:sz w:val="26"/>
          <w:szCs w:val="26"/>
          <w:lang w:val="lv-LV"/>
        </w:rPr>
      </w:pPr>
      <w:r w:rsidRPr="00806453">
        <w:rPr>
          <w:sz w:val="26"/>
          <w:szCs w:val="26"/>
          <w:lang w:val="lv-LV"/>
        </w:rPr>
        <w:t>58</w:t>
      </w:r>
      <w:r w:rsidR="00B04841" w:rsidRPr="00806453">
        <w:rPr>
          <w:sz w:val="26"/>
          <w:szCs w:val="26"/>
          <w:lang w:val="lv-LV"/>
        </w:rPr>
        <w:t>. Apmeklētāju pieņemšana notiek direktora apstiprinātos pieņemšanas laikos.</w:t>
      </w:r>
    </w:p>
    <w:p w14:paraId="58FBF277" w14:textId="77777777" w:rsidR="00511359" w:rsidRPr="00806453" w:rsidRDefault="00511359">
      <w:pPr>
        <w:spacing w:line="360" w:lineRule="auto"/>
        <w:ind w:left="1" w:hanging="3"/>
        <w:jc w:val="both"/>
        <w:rPr>
          <w:sz w:val="26"/>
          <w:szCs w:val="26"/>
          <w:lang w:val="lv-LV"/>
        </w:rPr>
      </w:pPr>
    </w:p>
    <w:p w14:paraId="5491B53E" w14:textId="336B0C6C" w:rsidR="00511359" w:rsidRPr="00806453" w:rsidRDefault="00343C3E">
      <w:pPr>
        <w:spacing w:line="360" w:lineRule="auto"/>
        <w:ind w:left="1" w:hanging="3"/>
        <w:jc w:val="both"/>
        <w:rPr>
          <w:sz w:val="26"/>
          <w:szCs w:val="26"/>
          <w:lang w:val="lv-LV"/>
        </w:rPr>
      </w:pPr>
      <w:r w:rsidRPr="00806453">
        <w:rPr>
          <w:sz w:val="26"/>
          <w:szCs w:val="26"/>
          <w:lang w:val="lv-LV"/>
        </w:rPr>
        <w:t>59</w:t>
      </w:r>
      <w:r w:rsidR="00B04841" w:rsidRPr="00806453">
        <w:rPr>
          <w:sz w:val="26"/>
          <w:szCs w:val="26"/>
          <w:lang w:val="lv-LV"/>
        </w:rPr>
        <w:t>. Nepiederošu personu ierašanās uz ģimnāzijas pasākumiem tiek reglamentēta, pamatojoties uz ģimnāzijas darba plānu, RD IKSD pasākumu plānu un atsevišķiem direktora rīkojumiem.</w:t>
      </w:r>
    </w:p>
    <w:p w14:paraId="74E2E895" w14:textId="77777777" w:rsidR="00511359" w:rsidRPr="00806453" w:rsidRDefault="00511359">
      <w:pPr>
        <w:spacing w:line="360" w:lineRule="auto"/>
        <w:ind w:left="1" w:hanging="3"/>
        <w:jc w:val="both"/>
        <w:rPr>
          <w:sz w:val="26"/>
          <w:szCs w:val="26"/>
          <w:lang w:val="lv-LV"/>
        </w:rPr>
      </w:pPr>
    </w:p>
    <w:p w14:paraId="40018CE5" w14:textId="1C6D7783"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0</w:t>
      </w:r>
      <w:r w:rsidRPr="00806453">
        <w:rPr>
          <w:sz w:val="26"/>
          <w:szCs w:val="26"/>
          <w:lang w:val="lv-LV"/>
        </w:rPr>
        <w:t>. Nepiederošo personu ierašanos ģimnāzijā kontrolē ģimnāzijas tehniskais dežurants.</w:t>
      </w:r>
    </w:p>
    <w:p w14:paraId="16871545" w14:textId="77777777" w:rsidR="00511359" w:rsidRPr="00806453" w:rsidRDefault="00511359">
      <w:pPr>
        <w:spacing w:line="360" w:lineRule="auto"/>
        <w:ind w:left="1" w:hanging="3"/>
        <w:jc w:val="both"/>
        <w:rPr>
          <w:sz w:val="26"/>
          <w:szCs w:val="26"/>
          <w:lang w:val="lv-LV"/>
        </w:rPr>
      </w:pPr>
    </w:p>
    <w:p w14:paraId="5747B701" w14:textId="2F53612D"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1</w:t>
      </w:r>
      <w:r w:rsidRPr="00806453">
        <w:rPr>
          <w:sz w:val="26"/>
          <w:szCs w:val="26"/>
          <w:lang w:val="lv-LV"/>
        </w:rPr>
        <w:t>. Ar nepiederošu personu uzturēšanos ģimnāzijā saistītiem jautājumiem atbild dežurējošais vadības pārstāvis.</w:t>
      </w:r>
    </w:p>
    <w:p w14:paraId="75449161" w14:textId="77777777" w:rsidR="00511359" w:rsidRPr="00806453" w:rsidRDefault="00511359">
      <w:pPr>
        <w:spacing w:line="360" w:lineRule="auto"/>
        <w:ind w:left="1" w:hanging="3"/>
        <w:jc w:val="both"/>
        <w:rPr>
          <w:sz w:val="26"/>
          <w:szCs w:val="26"/>
          <w:lang w:val="lv-LV"/>
        </w:rPr>
      </w:pPr>
    </w:p>
    <w:p w14:paraId="628A2548" w14:textId="77777777" w:rsidR="00511359" w:rsidRPr="00806453" w:rsidRDefault="00511359">
      <w:pPr>
        <w:spacing w:line="360" w:lineRule="auto"/>
        <w:ind w:left="1" w:hanging="3"/>
        <w:jc w:val="both"/>
        <w:rPr>
          <w:sz w:val="26"/>
          <w:szCs w:val="26"/>
          <w:lang w:val="lv-LV"/>
        </w:rPr>
      </w:pPr>
    </w:p>
    <w:p w14:paraId="68C51C7C" w14:textId="77777777" w:rsidR="00511359" w:rsidRPr="00806453" w:rsidRDefault="00B04841">
      <w:pPr>
        <w:keepNext/>
        <w:spacing w:after="280" w:line="360" w:lineRule="auto"/>
        <w:ind w:left="1" w:hanging="3"/>
        <w:jc w:val="center"/>
        <w:rPr>
          <w:sz w:val="26"/>
          <w:szCs w:val="26"/>
          <w:lang w:val="lv-LV"/>
        </w:rPr>
      </w:pPr>
      <w:r w:rsidRPr="00806453">
        <w:rPr>
          <w:b/>
          <w:sz w:val="26"/>
          <w:szCs w:val="26"/>
          <w:lang w:val="lv-LV"/>
        </w:rPr>
        <w:t>VIII.  Kārtība, kādā veic izglītojamo iepazīstināšanu ar noteikumiem</w:t>
      </w:r>
    </w:p>
    <w:p w14:paraId="6CE2BF60" w14:textId="6CBD07CD"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2</w:t>
      </w:r>
      <w:r w:rsidRPr="00806453">
        <w:rPr>
          <w:sz w:val="26"/>
          <w:szCs w:val="26"/>
          <w:lang w:val="lv-LV"/>
        </w:rPr>
        <w:t xml:space="preserve">. Direktora vietnieks izglītības jomā ar </w:t>
      </w:r>
      <w:r w:rsidRPr="00806453">
        <w:rPr>
          <w:i/>
          <w:sz w:val="26"/>
          <w:szCs w:val="26"/>
          <w:lang w:val="lv-LV"/>
        </w:rPr>
        <w:t>Noteikumiem</w:t>
      </w:r>
      <w:r w:rsidRPr="00806453">
        <w:rPr>
          <w:sz w:val="26"/>
          <w:szCs w:val="26"/>
          <w:lang w:val="lv-LV"/>
        </w:rPr>
        <w:t xml:space="preserve"> iepazīstina izglītojamo un viņa vecākus, iestājoties ģimnāzijā.</w:t>
      </w:r>
    </w:p>
    <w:p w14:paraId="51D4A927" w14:textId="77777777" w:rsidR="00511359" w:rsidRPr="00806453" w:rsidRDefault="00511359">
      <w:pPr>
        <w:spacing w:line="360" w:lineRule="auto"/>
        <w:ind w:left="1" w:hanging="3"/>
        <w:jc w:val="both"/>
        <w:rPr>
          <w:sz w:val="26"/>
          <w:szCs w:val="26"/>
          <w:lang w:val="lv-LV"/>
        </w:rPr>
      </w:pPr>
    </w:p>
    <w:p w14:paraId="666A30EE" w14:textId="1CD76DA7" w:rsidR="00511359" w:rsidRPr="00806453" w:rsidRDefault="00B04841">
      <w:pPr>
        <w:spacing w:line="360" w:lineRule="auto"/>
        <w:ind w:left="1" w:hanging="3"/>
        <w:jc w:val="both"/>
        <w:rPr>
          <w:sz w:val="26"/>
          <w:szCs w:val="26"/>
          <w:highlight w:val="white"/>
          <w:lang w:val="lv-LV"/>
        </w:rPr>
      </w:pPr>
      <w:r w:rsidRPr="00806453">
        <w:rPr>
          <w:sz w:val="26"/>
          <w:szCs w:val="26"/>
          <w:highlight w:val="white"/>
          <w:lang w:val="lv-LV"/>
        </w:rPr>
        <w:t>6</w:t>
      </w:r>
      <w:r w:rsidR="00343C3E" w:rsidRPr="00806453">
        <w:rPr>
          <w:sz w:val="26"/>
          <w:szCs w:val="26"/>
          <w:highlight w:val="white"/>
          <w:lang w:val="lv-LV"/>
        </w:rPr>
        <w:t>3</w:t>
      </w:r>
      <w:r w:rsidRPr="00806453">
        <w:rPr>
          <w:sz w:val="26"/>
          <w:szCs w:val="26"/>
          <w:highlight w:val="white"/>
          <w:lang w:val="lv-LV"/>
        </w:rPr>
        <w:t xml:space="preserve">. Klases audzinātājs iepazīstina izglītojamos ar </w:t>
      </w:r>
      <w:r w:rsidRPr="00806453">
        <w:rPr>
          <w:i/>
          <w:sz w:val="26"/>
          <w:szCs w:val="26"/>
          <w:highlight w:val="white"/>
          <w:lang w:val="lv-LV"/>
        </w:rPr>
        <w:t>Noteikumiem</w:t>
      </w:r>
      <w:r w:rsidRPr="00806453">
        <w:rPr>
          <w:sz w:val="26"/>
          <w:szCs w:val="26"/>
          <w:highlight w:val="white"/>
          <w:lang w:val="lv-LV"/>
        </w:rPr>
        <w:t xml:space="preserve">, tai skaitā ar evakuācijas plānu un drošības noteikumiem katra gada septembrī. Ja izglītojamie nav ievērojuši kādu </w:t>
      </w:r>
      <w:r w:rsidRPr="00806453">
        <w:rPr>
          <w:i/>
          <w:sz w:val="26"/>
          <w:szCs w:val="26"/>
          <w:highlight w:val="white"/>
          <w:lang w:val="lv-LV"/>
        </w:rPr>
        <w:t>Noteikumu</w:t>
      </w:r>
      <w:r w:rsidRPr="00806453">
        <w:rPr>
          <w:sz w:val="26"/>
          <w:szCs w:val="26"/>
          <w:highlight w:val="white"/>
          <w:lang w:val="lv-LV"/>
        </w:rPr>
        <w:t xml:space="preserve"> prasību, tie tiek pārrunāti papildus.</w:t>
      </w:r>
    </w:p>
    <w:p w14:paraId="12E40CA8" w14:textId="77777777" w:rsidR="00511359" w:rsidRPr="00806453" w:rsidRDefault="00511359">
      <w:pPr>
        <w:spacing w:line="360" w:lineRule="auto"/>
        <w:ind w:left="1" w:hanging="3"/>
        <w:jc w:val="both"/>
        <w:rPr>
          <w:sz w:val="26"/>
          <w:szCs w:val="26"/>
          <w:highlight w:val="white"/>
          <w:lang w:val="lv-LV"/>
        </w:rPr>
      </w:pPr>
    </w:p>
    <w:p w14:paraId="51C6359D" w14:textId="15DDDA28"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4</w:t>
      </w:r>
      <w:r w:rsidRPr="00806453">
        <w:rPr>
          <w:sz w:val="26"/>
          <w:szCs w:val="26"/>
          <w:lang w:val="lv-LV"/>
        </w:rPr>
        <w:t>. Pirms došanās ekskursijā, izbraukumā vai pārgājienā klases audzinātājs vai grupas vadītājs instruē izglītojamos par norises kārtību un drošību.</w:t>
      </w:r>
    </w:p>
    <w:p w14:paraId="3C03A4CC" w14:textId="77777777" w:rsidR="00511359" w:rsidRPr="00806453" w:rsidRDefault="00511359">
      <w:pPr>
        <w:spacing w:line="360" w:lineRule="auto"/>
        <w:ind w:left="1" w:hanging="3"/>
        <w:jc w:val="both"/>
        <w:rPr>
          <w:sz w:val="26"/>
          <w:szCs w:val="26"/>
          <w:lang w:val="lv-LV"/>
        </w:rPr>
      </w:pPr>
    </w:p>
    <w:p w14:paraId="72D5FB00" w14:textId="5684E2EF"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5</w:t>
      </w:r>
      <w:r w:rsidRPr="00806453">
        <w:rPr>
          <w:sz w:val="26"/>
          <w:szCs w:val="26"/>
          <w:lang w:val="lv-LV"/>
        </w:rPr>
        <w:t xml:space="preserve">. Pirms masu pasākumiem un sporta sacensībām klases audzinātājs un atbildīgais par pasākumu iepazīstina izglītojamos ar drošības noteikumiem šajos pasākumos. </w:t>
      </w:r>
    </w:p>
    <w:p w14:paraId="160B277D" w14:textId="77777777" w:rsidR="00511359" w:rsidRPr="00806453" w:rsidRDefault="00511359">
      <w:pPr>
        <w:spacing w:line="360" w:lineRule="auto"/>
        <w:ind w:left="1" w:hanging="3"/>
        <w:jc w:val="both"/>
        <w:rPr>
          <w:sz w:val="26"/>
          <w:szCs w:val="26"/>
          <w:lang w:val="lv-LV"/>
        </w:rPr>
      </w:pPr>
    </w:p>
    <w:p w14:paraId="44F69CE2" w14:textId="5F8119EC"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6</w:t>
      </w:r>
      <w:r w:rsidRPr="00806453">
        <w:rPr>
          <w:sz w:val="26"/>
          <w:szCs w:val="26"/>
          <w:lang w:val="lv-LV"/>
        </w:rPr>
        <w:t>. Mācību kabinetu vadītāji iepazīstina izglītojamos ar kārtības noteikumiem kabinetos ne retāk kā divas reizes gadā, kā arī pirms tādu jaunu darbību uzsākšanas, kuras var apdraudēt izglītojamā dzīvību un drošību.</w:t>
      </w:r>
    </w:p>
    <w:p w14:paraId="43ED65F7" w14:textId="77777777" w:rsidR="00511359" w:rsidRPr="00806453" w:rsidRDefault="00511359">
      <w:pPr>
        <w:spacing w:line="360" w:lineRule="auto"/>
        <w:ind w:left="1" w:hanging="3"/>
        <w:jc w:val="both"/>
        <w:rPr>
          <w:sz w:val="26"/>
          <w:szCs w:val="26"/>
          <w:lang w:val="lv-LV"/>
        </w:rPr>
      </w:pPr>
    </w:p>
    <w:p w14:paraId="056D82BC" w14:textId="1B70BDBA" w:rsidR="00511359" w:rsidRPr="00806453" w:rsidRDefault="00B04841">
      <w:pPr>
        <w:spacing w:line="360" w:lineRule="auto"/>
        <w:ind w:left="1" w:hanging="3"/>
        <w:jc w:val="both"/>
        <w:rPr>
          <w:sz w:val="26"/>
          <w:szCs w:val="26"/>
          <w:lang w:val="lv-LV"/>
        </w:rPr>
      </w:pPr>
      <w:r w:rsidRPr="00806453">
        <w:rPr>
          <w:sz w:val="26"/>
          <w:szCs w:val="26"/>
          <w:lang w:val="lv-LV"/>
        </w:rPr>
        <w:t>6</w:t>
      </w:r>
      <w:r w:rsidR="00343C3E" w:rsidRPr="00806453">
        <w:rPr>
          <w:sz w:val="26"/>
          <w:szCs w:val="26"/>
          <w:lang w:val="lv-LV"/>
        </w:rPr>
        <w:t>7</w:t>
      </w:r>
      <w:r w:rsidRPr="00806453">
        <w:rPr>
          <w:sz w:val="26"/>
          <w:szCs w:val="26"/>
          <w:lang w:val="lv-LV"/>
        </w:rPr>
        <w:t>. Interešu izglītības nodarbību vadītāji iepazīstina izglītojamos ar kārtības noteikumiem nodarbību laikā mācību gada sākumā.</w:t>
      </w:r>
    </w:p>
    <w:p w14:paraId="553D1D25" w14:textId="77777777" w:rsidR="00511359" w:rsidRPr="00806453" w:rsidRDefault="00511359">
      <w:pPr>
        <w:spacing w:line="360" w:lineRule="auto"/>
        <w:ind w:left="1" w:hanging="3"/>
        <w:jc w:val="both"/>
        <w:rPr>
          <w:sz w:val="26"/>
          <w:szCs w:val="26"/>
          <w:lang w:val="lv-LV"/>
        </w:rPr>
      </w:pPr>
    </w:p>
    <w:p w14:paraId="2493ECC9" w14:textId="2AFD2719" w:rsidR="00511359" w:rsidRPr="00806453" w:rsidRDefault="00343C3E">
      <w:pPr>
        <w:spacing w:line="360" w:lineRule="auto"/>
        <w:ind w:left="1" w:hanging="3"/>
        <w:jc w:val="both"/>
        <w:rPr>
          <w:sz w:val="26"/>
          <w:szCs w:val="26"/>
          <w:lang w:val="lv-LV"/>
        </w:rPr>
      </w:pPr>
      <w:r w:rsidRPr="00806453">
        <w:rPr>
          <w:sz w:val="26"/>
          <w:szCs w:val="26"/>
          <w:lang w:val="lv-LV"/>
        </w:rPr>
        <w:t>68</w:t>
      </w:r>
      <w:r w:rsidR="00B04841" w:rsidRPr="00806453">
        <w:rPr>
          <w:sz w:val="26"/>
          <w:szCs w:val="26"/>
          <w:lang w:val="lv-LV"/>
        </w:rPr>
        <w:t>. Par ugunsdrošību un elektrodrošību izglītojamos informē klases audzinātājs vai</w:t>
      </w:r>
      <w:r w:rsidR="002E037B" w:rsidRPr="00806453">
        <w:rPr>
          <w:sz w:val="26"/>
          <w:szCs w:val="26"/>
          <w:lang w:val="lv-LV"/>
        </w:rPr>
        <w:t xml:space="preserve"> </w:t>
      </w:r>
      <w:r w:rsidR="00B04841" w:rsidRPr="00806453">
        <w:rPr>
          <w:sz w:val="26"/>
          <w:szCs w:val="26"/>
          <w:lang w:val="lv-LV"/>
        </w:rPr>
        <w:t>cita amatpersona ne retāk kā reizi gadā.</w:t>
      </w:r>
    </w:p>
    <w:p w14:paraId="59EF946A" w14:textId="77777777" w:rsidR="00511359" w:rsidRPr="00806453" w:rsidRDefault="00511359">
      <w:pPr>
        <w:spacing w:line="360" w:lineRule="auto"/>
        <w:ind w:left="1" w:hanging="3"/>
        <w:jc w:val="both"/>
        <w:rPr>
          <w:sz w:val="26"/>
          <w:szCs w:val="26"/>
          <w:highlight w:val="white"/>
          <w:lang w:val="lv-LV"/>
        </w:rPr>
      </w:pPr>
    </w:p>
    <w:p w14:paraId="571D8597" w14:textId="7A8135C6" w:rsidR="00511359" w:rsidRPr="00806453" w:rsidRDefault="00343C3E">
      <w:pPr>
        <w:spacing w:line="360" w:lineRule="auto"/>
        <w:ind w:left="1" w:hanging="3"/>
        <w:jc w:val="both"/>
        <w:rPr>
          <w:sz w:val="26"/>
          <w:szCs w:val="26"/>
          <w:highlight w:val="white"/>
          <w:lang w:val="lv-LV"/>
        </w:rPr>
      </w:pPr>
      <w:r w:rsidRPr="00806453">
        <w:rPr>
          <w:sz w:val="26"/>
          <w:szCs w:val="26"/>
          <w:highlight w:val="white"/>
          <w:lang w:val="lv-LV"/>
        </w:rPr>
        <w:t>69</w:t>
      </w:r>
      <w:r w:rsidR="00B04841" w:rsidRPr="00806453">
        <w:rPr>
          <w:sz w:val="26"/>
          <w:szCs w:val="26"/>
          <w:highlight w:val="white"/>
          <w:lang w:val="lv-LV"/>
        </w:rPr>
        <w:t>. Par pirmās palīdzības sniegšanu izglītojamo informē klases audzinātājs sadarbībā ar ģimnāzijas medicīnas darbinieku ne retāk kā reizi gadā.</w:t>
      </w:r>
    </w:p>
    <w:p w14:paraId="229ADEF4" w14:textId="77777777" w:rsidR="00511359" w:rsidRPr="00806453" w:rsidRDefault="00511359">
      <w:pPr>
        <w:spacing w:line="360" w:lineRule="auto"/>
        <w:ind w:left="1" w:hanging="3"/>
        <w:jc w:val="both"/>
        <w:rPr>
          <w:sz w:val="26"/>
          <w:szCs w:val="26"/>
          <w:lang w:val="lv-LV"/>
        </w:rPr>
      </w:pPr>
    </w:p>
    <w:p w14:paraId="2A67FC1A" w14:textId="6A442A69" w:rsidR="00511359" w:rsidRPr="00806453" w:rsidRDefault="00B04841">
      <w:pPr>
        <w:spacing w:line="360" w:lineRule="auto"/>
        <w:ind w:left="1" w:hanging="3"/>
        <w:jc w:val="both"/>
        <w:rPr>
          <w:sz w:val="26"/>
          <w:szCs w:val="26"/>
          <w:lang w:val="lv-LV"/>
        </w:rPr>
      </w:pPr>
      <w:r w:rsidRPr="00806453">
        <w:rPr>
          <w:sz w:val="26"/>
          <w:szCs w:val="26"/>
          <w:lang w:val="lv-LV"/>
        </w:rPr>
        <w:t>7</w:t>
      </w:r>
      <w:r w:rsidR="00343C3E" w:rsidRPr="00806453">
        <w:rPr>
          <w:sz w:val="26"/>
          <w:szCs w:val="26"/>
          <w:lang w:val="lv-LV"/>
        </w:rPr>
        <w:t>0</w:t>
      </w:r>
      <w:r w:rsidRPr="00806453">
        <w:rPr>
          <w:sz w:val="26"/>
          <w:szCs w:val="26"/>
          <w:lang w:val="lv-LV"/>
        </w:rPr>
        <w:t>. Klases audzinātājs vismaz reizi gadā izglītojamo iepazīstina ar informāciju par rīcību ekstremālās un nestandarta situācijās, ceļu satiksmes drošību, drošību uz ledus, uz ūdens, par personīgo un darba higiēnu.</w:t>
      </w:r>
    </w:p>
    <w:p w14:paraId="723F3388" w14:textId="77777777" w:rsidR="00511359" w:rsidRPr="00806453" w:rsidRDefault="00511359">
      <w:pPr>
        <w:spacing w:line="360" w:lineRule="auto"/>
        <w:ind w:left="1" w:hanging="3"/>
        <w:jc w:val="both"/>
        <w:rPr>
          <w:sz w:val="26"/>
          <w:szCs w:val="26"/>
          <w:lang w:val="lv-LV"/>
        </w:rPr>
      </w:pPr>
    </w:p>
    <w:p w14:paraId="7DA8CA2F" w14:textId="4FF99983" w:rsidR="00511359" w:rsidRPr="00806453" w:rsidRDefault="00B04841">
      <w:pPr>
        <w:spacing w:line="360" w:lineRule="auto"/>
        <w:ind w:left="1" w:hanging="3"/>
        <w:jc w:val="both"/>
        <w:rPr>
          <w:sz w:val="26"/>
          <w:szCs w:val="26"/>
          <w:lang w:val="lv-LV"/>
        </w:rPr>
      </w:pPr>
      <w:r w:rsidRPr="00806453">
        <w:rPr>
          <w:sz w:val="26"/>
          <w:szCs w:val="26"/>
          <w:lang w:val="lv-LV"/>
        </w:rPr>
        <w:t>7</w:t>
      </w:r>
      <w:r w:rsidR="00343C3E" w:rsidRPr="00806453">
        <w:rPr>
          <w:sz w:val="26"/>
          <w:szCs w:val="26"/>
          <w:lang w:val="lv-LV"/>
        </w:rPr>
        <w:t>1</w:t>
      </w:r>
      <w:r w:rsidRPr="00806453">
        <w:rPr>
          <w:sz w:val="26"/>
          <w:szCs w:val="26"/>
          <w:lang w:val="lv-LV"/>
        </w:rPr>
        <w:t>. Izglītojamo iepazīstināšanu ar drošības un kārtības noteikumiem pedagogs reģistrē atsevišķā lapā (e-klases izdrukā), norādot noteikumu nosaukumu un datumu; pēc iepazīstināšanas izglītojamais parakstās par to ievērošanu.</w:t>
      </w:r>
    </w:p>
    <w:p w14:paraId="4F616EED" w14:textId="77777777" w:rsidR="00511359" w:rsidRPr="00806453" w:rsidRDefault="00511359">
      <w:pPr>
        <w:spacing w:line="360" w:lineRule="auto"/>
        <w:ind w:left="1" w:hanging="3"/>
        <w:jc w:val="both"/>
        <w:rPr>
          <w:sz w:val="26"/>
          <w:szCs w:val="26"/>
          <w:lang w:val="lv-LV"/>
        </w:rPr>
      </w:pPr>
    </w:p>
    <w:p w14:paraId="67E94BB1" w14:textId="4E161583" w:rsidR="00511359" w:rsidRPr="00806453" w:rsidRDefault="00B04841">
      <w:pPr>
        <w:spacing w:line="360" w:lineRule="auto"/>
        <w:ind w:left="1" w:hanging="3"/>
        <w:jc w:val="both"/>
        <w:rPr>
          <w:sz w:val="26"/>
          <w:szCs w:val="26"/>
          <w:lang w:val="lv-LV"/>
        </w:rPr>
      </w:pPr>
      <w:r w:rsidRPr="00806453">
        <w:rPr>
          <w:sz w:val="26"/>
          <w:szCs w:val="26"/>
          <w:lang w:val="lv-LV"/>
        </w:rPr>
        <w:t>7</w:t>
      </w:r>
      <w:r w:rsidR="00343C3E" w:rsidRPr="00806453">
        <w:rPr>
          <w:sz w:val="26"/>
          <w:szCs w:val="26"/>
          <w:lang w:val="lv-LV"/>
        </w:rPr>
        <w:t>2</w:t>
      </w:r>
      <w:r w:rsidRPr="00806453">
        <w:rPr>
          <w:sz w:val="26"/>
          <w:szCs w:val="26"/>
          <w:lang w:val="lv-LV"/>
        </w:rPr>
        <w:t xml:space="preserve">. Noteikumi un to izmaiņas tiek publicēti ģimnāzijas mājaslapā </w:t>
      </w:r>
      <w:r w:rsidRPr="00806453">
        <w:rPr>
          <w:sz w:val="26"/>
          <w:szCs w:val="26"/>
          <w:u w:val="single"/>
          <w:lang w:val="lv-LV"/>
        </w:rPr>
        <w:t>avg.lv.</w:t>
      </w:r>
    </w:p>
    <w:p w14:paraId="7C09BE15" w14:textId="77777777" w:rsidR="00511359" w:rsidRPr="00806453" w:rsidRDefault="00511359">
      <w:pPr>
        <w:spacing w:line="360" w:lineRule="auto"/>
        <w:ind w:left="1" w:hanging="3"/>
        <w:jc w:val="both"/>
        <w:rPr>
          <w:sz w:val="26"/>
          <w:szCs w:val="26"/>
          <w:lang w:val="lv-LV"/>
        </w:rPr>
      </w:pPr>
    </w:p>
    <w:p w14:paraId="1CCE2457" w14:textId="77777777" w:rsidR="00511359" w:rsidRPr="00806453" w:rsidRDefault="00B04841">
      <w:pPr>
        <w:ind w:left="1" w:hanging="3"/>
        <w:jc w:val="center"/>
        <w:rPr>
          <w:sz w:val="26"/>
          <w:szCs w:val="26"/>
          <w:lang w:val="lv-LV"/>
        </w:rPr>
      </w:pPr>
      <w:r w:rsidRPr="00806453">
        <w:rPr>
          <w:b/>
          <w:sz w:val="26"/>
          <w:szCs w:val="26"/>
          <w:lang w:val="lv-LV"/>
        </w:rPr>
        <w:t>IX. Noteikumu un grozījumu pieņemšanas kārtība</w:t>
      </w:r>
    </w:p>
    <w:p w14:paraId="2B54E90F" w14:textId="77777777" w:rsidR="00511359" w:rsidRPr="00806453" w:rsidRDefault="00511359">
      <w:pPr>
        <w:ind w:left="1" w:hanging="3"/>
        <w:jc w:val="center"/>
        <w:rPr>
          <w:sz w:val="26"/>
          <w:szCs w:val="26"/>
          <w:highlight w:val="yellow"/>
          <w:lang w:val="lv-LV"/>
        </w:rPr>
      </w:pPr>
    </w:p>
    <w:p w14:paraId="737DBAEA" w14:textId="10B8917D" w:rsidR="00511359" w:rsidRPr="00806453" w:rsidRDefault="00B04841">
      <w:pPr>
        <w:spacing w:line="360" w:lineRule="auto"/>
        <w:ind w:left="1" w:hanging="3"/>
        <w:jc w:val="both"/>
        <w:rPr>
          <w:sz w:val="26"/>
          <w:szCs w:val="26"/>
          <w:lang w:val="lv-LV"/>
        </w:rPr>
      </w:pPr>
      <w:r w:rsidRPr="00806453">
        <w:rPr>
          <w:sz w:val="26"/>
          <w:szCs w:val="26"/>
          <w:lang w:val="lv-LV"/>
        </w:rPr>
        <w:t>7</w:t>
      </w:r>
      <w:r w:rsidR="00343C3E" w:rsidRPr="00806453">
        <w:rPr>
          <w:sz w:val="26"/>
          <w:szCs w:val="26"/>
          <w:lang w:val="lv-LV"/>
        </w:rPr>
        <w:t>3</w:t>
      </w:r>
      <w:r w:rsidRPr="00806453">
        <w:rPr>
          <w:sz w:val="26"/>
          <w:szCs w:val="26"/>
          <w:lang w:val="lv-LV"/>
        </w:rPr>
        <w:t>. Noteikumus un to grozījumus apspriež un priekšlikumus iesniedz Skolēnu pašpārvalde, Pedagoģiskā padome un Ģimnāzijas padome.</w:t>
      </w:r>
    </w:p>
    <w:p w14:paraId="39789460" w14:textId="35B4C6C0" w:rsidR="00511359" w:rsidRPr="00806453" w:rsidRDefault="00511359">
      <w:pPr>
        <w:ind w:left="1" w:hanging="3"/>
        <w:jc w:val="both"/>
        <w:rPr>
          <w:sz w:val="26"/>
          <w:szCs w:val="26"/>
          <w:highlight w:val="yellow"/>
          <w:lang w:val="lv-LV"/>
        </w:rPr>
      </w:pPr>
    </w:p>
    <w:p w14:paraId="00D478B9" w14:textId="5CEDEDE4" w:rsidR="00343C3E" w:rsidRPr="00806453" w:rsidRDefault="00343C3E" w:rsidP="00343C3E">
      <w:pPr>
        <w:spacing w:line="360" w:lineRule="auto"/>
        <w:ind w:left="1" w:hanging="3"/>
        <w:jc w:val="both"/>
        <w:rPr>
          <w:sz w:val="26"/>
          <w:szCs w:val="26"/>
          <w:lang w:val="lv-LV"/>
        </w:rPr>
      </w:pPr>
      <w:r w:rsidRPr="00806453">
        <w:rPr>
          <w:sz w:val="26"/>
          <w:szCs w:val="26"/>
          <w:lang w:val="lv-LV"/>
        </w:rPr>
        <w:t>74. Noteikumus apstiprina pedagoģiskās padomes sēdē.</w:t>
      </w:r>
    </w:p>
    <w:p w14:paraId="733985F2" w14:textId="77777777" w:rsidR="00343C3E" w:rsidRPr="00806453" w:rsidRDefault="00343C3E">
      <w:pPr>
        <w:ind w:left="1" w:hanging="3"/>
        <w:jc w:val="both"/>
        <w:rPr>
          <w:sz w:val="26"/>
          <w:szCs w:val="26"/>
          <w:highlight w:val="yellow"/>
          <w:lang w:val="lv-LV"/>
        </w:rPr>
      </w:pPr>
    </w:p>
    <w:p w14:paraId="61E0F9F8" w14:textId="69CE6171" w:rsidR="00511359" w:rsidRPr="00806453" w:rsidRDefault="00B04841">
      <w:pPr>
        <w:ind w:left="1" w:hanging="3"/>
        <w:jc w:val="both"/>
        <w:rPr>
          <w:sz w:val="26"/>
          <w:szCs w:val="26"/>
          <w:lang w:val="lv-LV"/>
        </w:rPr>
      </w:pPr>
      <w:r w:rsidRPr="00806453">
        <w:rPr>
          <w:sz w:val="26"/>
          <w:szCs w:val="26"/>
          <w:lang w:val="lv-LV"/>
        </w:rPr>
        <w:t>7</w:t>
      </w:r>
      <w:r w:rsidR="00343C3E" w:rsidRPr="00806453">
        <w:rPr>
          <w:sz w:val="26"/>
          <w:szCs w:val="26"/>
          <w:lang w:val="lv-LV"/>
        </w:rPr>
        <w:t>5</w:t>
      </w:r>
      <w:r w:rsidRPr="00806453">
        <w:rPr>
          <w:sz w:val="26"/>
          <w:szCs w:val="26"/>
          <w:lang w:val="lv-LV"/>
        </w:rPr>
        <w:t>. Āgenskalna Valsts ģimnāzijas iekšējās kārtības noteikumi izglītojamiem stājas spēkā ar 2023. gada 1. septembrī.</w:t>
      </w:r>
    </w:p>
    <w:p w14:paraId="0EE289CC" w14:textId="77777777" w:rsidR="00511359" w:rsidRPr="00806453" w:rsidRDefault="00511359">
      <w:pPr>
        <w:spacing w:line="360" w:lineRule="auto"/>
        <w:ind w:left="1" w:hanging="3"/>
        <w:jc w:val="both"/>
        <w:rPr>
          <w:sz w:val="26"/>
          <w:szCs w:val="26"/>
          <w:lang w:val="lv-LV"/>
        </w:rPr>
      </w:pPr>
    </w:p>
    <w:p w14:paraId="23CCFD66" w14:textId="77777777" w:rsidR="00511359" w:rsidRPr="00806453" w:rsidRDefault="00B04841">
      <w:pPr>
        <w:ind w:left="1" w:hanging="3"/>
        <w:jc w:val="center"/>
        <w:rPr>
          <w:sz w:val="26"/>
          <w:szCs w:val="26"/>
          <w:lang w:val="lv-LV"/>
        </w:rPr>
      </w:pPr>
      <w:r w:rsidRPr="00806453">
        <w:rPr>
          <w:b/>
          <w:sz w:val="26"/>
          <w:szCs w:val="26"/>
          <w:lang w:val="lv-LV"/>
        </w:rPr>
        <w:t>X. Noslēguma jautājumi</w:t>
      </w:r>
    </w:p>
    <w:p w14:paraId="0A2204EE" w14:textId="77777777" w:rsidR="00511359" w:rsidRPr="00806453" w:rsidRDefault="00511359">
      <w:pPr>
        <w:ind w:left="1" w:hanging="3"/>
        <w:jc w:val="both"/>
        <w:rPr>
          <w:sz w:val="26"/>
          <w:szCs w:val="26"/>
          <w:lang w:val="lv-LV"/>
        </w:rPr>
      </w:pPr>
    </w:p>
    <w:p w14:paraId="5623CDE4" w14:textId="35B5CFAF" w:rsidR="00511359" w:rsidRPr="00806453" w:rsidRDefault="00B04841">
      <w:pPr>
        <w:ind w:left="1" w:hanging="3"/>
        <w:jc w:val="both"/>
        <w:rPr>
          <w:sz w:val="26"/>
          <w:szCs w:val="26"/>
          <w:lang w:val="lv-LV"/>
        </w:rPr>
      </w:pPr>
      <w:r w:rsidRPr="00806453">
        <w:rPr>
          <w:sz w:val="26"/>
          <w:szCs w:val="26"/>
          <w:lang w:val="lv-LV"/>
        </w:rPr>
        <w:t>7</w:t>
      </w:r>
      <w:r w:rsidR="00343C3E" w:rsidRPr="00806453">
        <w:rPr>
          <w:sz w:val="26"/>
          <w:szCs w:val="26"/>
          <w:lang w:val="lv-LV"/>
        </w:rPr>
        <w:t>6</w:t>
      </w:r>
      <w:r w:rsidRPr="00806453">
        <w:rPr>
          <w:sz w:val="26"/>
          <w:szCs w:val="26"/>
          <w:lang w:val="lv-LV"/>
        </w:rPr>
        <w:t>. Ar šo noteikumu spēkā stāšanos spēku zaudē Āgenskalna Valsts ģimnāzijas 01.09.2020. noteikumi Nr.GVA-20-3-nts “Āgenskalna Valsts ģimnāzijas iekšējās kārtības noteikumi izglītojamajiem.</w:t>
      </w:r>
    </w:p>
    <w:p w14:paraId="369E7CD8" w14:textId="77777777" w:rsidR="00511359" w:rsidRPr="00806453" w:rsidRDefault="00511359">
      <w:pPr>
        <w:ind w:left="1" w:hanging="3"/>
        <w:jc w:val="both"/>
        <w:rPr>
          <w:sz w:val="26"/>
          <w:szCs w:val="26"/>
          <w:lang w:val="lv-LV"/>
        </w:rPr>
      </w:pPr>
    </w:p>
    <w:p w14:paraId="79283C36" w14:textId="77777777" w:rsidR="00511359" w:rsidRPr="00806453" w:rsidRDefault="00511359">
      <w:pPr>
        <w:ind w:left="1" w:hanging="3"/>
        <w:jc w:val="both"/>
        <w:rPr>
          <w:sz w:val="26"/>
          <w:szCs w:val="26"/>
          <w:lang w:val="lv-LV"/>
        </w:rPr>
      </w:pPr>
    </w:p>
    <w:p w14:paraId="179AEA57" w14:textId="77777777" w:rsidR="00511359" w:rsidRPr="00806453" w:rsidRDefault="00511359">
      <w:pPr>
        <w:ind w:left="1" w:hanging="3"/>
        <w:jc w:val="both"/>
        <w:rPr>
          <w:sz w:val="26"/>
          <w:szCs w:val="26"/>
          <w:lang w:val="lv-LV"/>
        </w:rPr>
      </w:pPr>
    </w:p>
    <w:p w14:paraId="2D1CD5DC" w14:textId="77777777" w:rsidR="00511359" w:rsidRPr="00806453" w:rsidRDefault="00511359">
      <w:pPr>
        <w:ind w:left="1" w:hanging="3"/>
        <w:jc w:val="both"/>
        <w:rPr>
          <w:sz w:val="26"/>
          <w:szCs w:val="26"/>
          <w:lang w:val="lv-LV"/>
        </w:rPr>
      </w:pPr>
    </w:p>
    <w:tbl>
      <w:tblPr>
        <w:tblStyle w:val="a0"/>
        <w:tblW w:w="11274" w:type="dxa"/>
        <w:tblInd w:w="-108" w:type="dxa"/>
        <w:tblLayout w:type="fixed"/>
        <w:tblLook w:val="0000" w:firstRow="0" w:lastRow="0" w:firstColumn="0" w:lastColumn="0" w:noHBand="0" w:noVBand="0"/>
      </w:tblPr>
      <w:tblGrid>
        <w:gridCol w:w="8046"/>
        <w:gridCol w:w="3228"/>
      </w:tblGrid>
      <w:tr w:rsidR="00511359" w:rsidRPr="00806453" w14:paraId="11F39CA8" w14:textId="77777777" w:rsidTr="00C80BE8">
        <w:tc>
          <w:tcPr>
            <w:tcW w:w="8046" w:type="dxa"/>
            <w:tcBorders>
              <w:top w:val="nil"/>
              <w:left w:val="nil"/>
              <w:bottom w:val="nil"/>
              <w:right w:val="nil"/>
            </w:tcBorders>
          </w:tcPr>
          <w:p w14:paraId="464532FC" w14:textId="0AAF089A" w:rsidR="00511359" w:rsidRPr="00806453" w:rsidRDefault="00B04841">
            <w:pPr>
              <w:ind w:left="1" w:hanging="3"/>
              <w:jc w:val="both"/>
              <w:rPr>
                <w:sz w:val="26"/>
                <w:szCs w:val="26"/>
                <w:lang w:val="lv-LV"/>
              </w:rPr>
            </w:pPr>
            <w:r w:rsidRPr="00806453">
              <w:rPr>
                <w:sz w:val="26"/>
                <w:szCs w:val="26"/>
                <w:lang w:val="lv-LV"/>
              </w:rPr>
              <w:t>Direktore</w:t>
            </w:r>
            <w:proofErr w:type="gramStart"/>
            <w:r w:rsidRPr="00806453">
              <w:rPr>
                <w:sz w:val="26"/>
                <w:szCs w:val="26"/>
                <w:lang w:val="lv-LV"/>
              </w:rPr>
              <w:t xml:space="preserve"> </w:t>
            </w:r>
            <w:r w:rsidR="00C80BE8">
              <w:rPr>
                <w:sz w:val="26"/>
                <w:szCs w:val="26"/>
                <w:lang w:val="lv-LV"/>
              </w:rPr>
              <w:t xml:space="preserve">                                                                                    </w:t>
            </w:r>
            <w:proofErr w:type="gramEnd"/>
          </w:p>
        </w:tc>
        <w:tc>
          <w:tcPr>
            <w:tcW w:w="3228" w:type="dxa"/>
            <w:tcBorders>
              <w:top w:val="nil"/>
              <w:left w:val="nil"/>
              <w:bottom w:val="nil"/>
              <w:right w:val="nil"/>
            </w:tcBorders>
          </w:tcPr>
          <w:p w14:paraId="67C1D41F" w14:textId="77777777" w:rsidR="00511359" w:rsidRPr="00806453" w:rsidRDefault="00B04841">
            <w:pPr>
              <w:ind w:left="1" w:hanging="3"/>
              <w:jc w:val="both"/>
              <w:rPr>
                <w:sz w:val="26"/>
                <w:szCs w:val="26"/>
                <w:lang w:val="lv-LV"/>
              </w:rPr>
            </w:pPr>
            <w:proofErr w:type="spellStart"/>
            <w:r w:rsidRPr="00806453">
              <w:rPr>
                <w:sz w:val="26"/>
                <w:szCs w:val="26"/>
                <w:lang w:val="lv-LV"/>
              </w:rPr>
              <w:t>I.Gaile</w:t>
            </w:r>
            <w:proofErr w:type="spellEnd"/>
          </w:p>
        </w:tc>
      </w:tr>
      <w:tr w:rsidR="00C80BE8" w:rsidRPr="00806453" w14:paraId="088C1B71" w14:textId="77777777" w:rsidTr="00C80BE8">
        <w:tc>
          <w:tcPr>
            <w:tcW w:w="8046" w:type="dxa"/>
            <w:tcBorders>
              <w:top w:val="nil"/>
              <w:left w:val="nil"/>
              <w:bottom w:val="nil"/>
              <w:right w:val="nil"/>
            </w:tcBorders>
          </w:tcPr>
          <w:p w14:paraId="16958B10" w14:textId="77777777" w:rsidR="00C80BE8" w:rsidRPr="00806453" w:rsidRDefault="00C80BE8">
            <w:pPr>
              <w:ind w:left="1" w:hanging="3"/>
              <w:jc w:val="both"/>
              <w:rPr>
                <w:sz w:val="26"/>
                <w:szCs w:val="26"/>
                <w:lang w:val="lv-LV"/>
              </w:rPr>
            </w:pPr>
          </w:p>
        </w:tc>
        <w:tc>
          <w:tcPr>
            <w:tcW w:w="3228" w:type="dxa"/>
            <w:tcBorders>
              <w:top w:val="nil"/>
              <w:left w:val="nil"/>
              <w:bottom w:val="nil"/>
              <w:right w:val="nil"/>
            </w:tcBorders>
          </w:tcPr>
          <w:p w14:paraId="0204ADCC" w14:textId="77777777" w:rsidR="00C80BE8" w:rsidRPr="00806453" w:rsidRDefault="00C80BE8">
            <w:pPr>
              <w:ind w:left="1" w:hanging="3"/>
              <w:jc w:val="both"/>
              <w:rPr>
                <w:sz w:val="26"/>
                <w:szCs w:val="26"/>
                <w:lang w:val="lv-LV"/>
              </w:rPr>
            </w:pPr>
          </w:p>
        </w:tc>
      </w:tr>
    </w:tbl>
    <w:p w14:paraId="49CD8204" w14:textId="77777777" w:rsidR="00511359" w:rsidRPr="00806453" w:rsidRDefault="00511359">
      <w:pPr>
        <w:tabs>
          <w:tab w:val="left" w:pos="1440"/>
          <w:tab w:val="center" w:pos="4629"/>
        </w:tabs>
        <w:ind w:left="1" w:hanging="3"/>
        <w:jc w:val="both"/>
        <w:rPr>
          <w:sz w:val="26"/>
          <w:szCs w:val="26"/>
          <w:lang w:val="lv-LV"/>
        </w:rPr>
      </w:pPr>
    </w:p>
    <w:p w14:paraId="6C01BB00" w14:textId="77777777" w:rsidR="00511359" w:rsidRPr="00806453" w:rsidRDefault="00511359">
      <w:pPr>
        <w:tabs>
          <w:tab w:val="left" w:pos="1440"/>
          <w:tab w:val="center" w:pos="4629"/>
        </w:tabs>
        <w:ind w:left="1" w:hanging="3"/>
        <w:jc w:val="both"/>
        <w:rPr>
          <w:sz w:val="26"/>
          <w:szCs w:val="26"/>
          <w:lang w:val="lv-LV"/>
        </w:rPr>
      </w:pPr>
    </w:p>
    <w:p w14:paraId="196FF041" w14:textId="77777777" w:rsidR="00511359" w:rsidRPr="00806453" w:rsidRDefault="00511359">
      <w:pPr>
        <w:tabs>
          <w:tab w:val="left" w:pos="1440"/>
          <w:tab w:val="center" w:pos="4629"/>
        </w:tabs>
        <w:ind w:left="1" w:hanging="3"/>
        <w:jc w:val="both"/>
        <w:rPr>
          <w:sz w:val="26"/>
          <w:szCs w:val="26"/>
          <w:lang w:val="lv-LV"/>
        </w:rPr>
      </w:pPr>
    </w:p>
    <w:p w14:paraId="7660ADD3" w14:textId="77777777" w:rsidR="00511359" w:rsidRPr="00806453" w:rsidRDefault="00B04841">
      <w:pPr>
        <w:tabs>
          <w:tab w:val="left" w:pos="1440"/>
          <w:tab w:val="center" w:pos="4629"/>
        </w:tabs>
        <w:spacing w:after="280"/>
        <w:ind w:left="1" w:hanging="3"/>
        <w:jc w:val="both"/>
        <w:rPr>
          <w:sz w:val="26"/>
          <w:szCs w:val="26"/>
          <w:lang w:val="lv-LV"/>
        </w:rPr>
      </w:pPr>
      <w:r w:rsidRPr="00806453">
        <w:rPr>
          <w:sz w:val="26"/>
          <w:szCs w:val="26"/>
          <w:lang w:val="lv-LV"/>
        </w:rPr>
        <w:t>Upeniece 67614133</w:t>
      </w:r>
    </w:p>
    <w:sectPr w:rsidR="00511359" w:rsidRPr="00806453">
      <w:headerReference w:type="even" r:id="rId7"/>
      <w:headerReference w:type="default" r:id="rId8"/>
      <w:footerReference w:type="even" r:id="rId9"/>
      <w:footerReference w:type="default" r:id="rId10"/>
      <w:headerReference w:type="first" r:id="rId11"/>
      <w:footerReference w:type="first" r:id="rId12"/>
      <w:pgSz w:w="11906" w:h="16838"/>
      <w:pgMar w:top="1134" w:right="991" w:bottom="144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4364" w14:textId="77777777" w:rsidR="00757276" w:rsidRDefault="00757276">
      <w:pPr>
        <w:spacing w:line="240" w:lineRule="auto"/>
        <w:ind w:left="0" w:hanging="2"/>
      </w:pPr>
      <w:r>
        <w:separator/>
      </w:r>
    </w:p>
  </w:endnote>
  <w:endnote w:type="continuationSeparator" w:id="0">
    <w:p w14:paraId="72DBB118" w14:textId="77777777" w:rsidR="00757276" w:rsidRDefault="007572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96CC" w14:textId="77777777" w:rsidR="00511359" w:rsidRDefault="0051135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6FF3" w14:textId="77777777" w:rsidR="00511359" w:rsidRDefault="00511359">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4E3B" w14:textId="77777777" w:rsidR="00511359" w:rsidRDefault="0051135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B3AE" w14:textId="77777777" w:rsidR="00757276" w:rsidRDefault="00757276">
      <w:pPr>
        <w:spacing w:line="240" w:lineRule="auto"/>
        <w:ind w:left="0" w:hanging="2"/>
      </w:pPr>
      <w:r>
        <w:separator/>
      </w:r>
    </w:p>
  </w:footnote>
  <w:footnote w:type="continuationSeparator" w:id="0">
    <w:p w14:paraId="54382B3D" w14:textId="77777777" w:rsidR="00757276" w:rsidRDefault="007572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0DD" w14:textId="77777777" w:rsidR="00511359" w:rsidRDefault="00B0484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8169A44" w14:textId="77777777" w:rsidR="00511359" w:rsidRDefault="00B0484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628DD38" w14:textId="77777777" w:rsidR="00511359" w:rsidRDefault="00511359">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8EB6" w14:textId="77777777" w:rsidR="00511359" w:rsidRDefault="00B0484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04FB1">
      <w:rPr>
        <w:noProof/>
        <w:color w:val="000000"/>
      </w:rPr>
      <w:t>2</w:t>
    </w:r>
    <w:r>
      <w:rPr>
        <w:color w:val="000000"/>
      </w:rPr>
      <w:fldChar w:fldCharType="end"/>
    </w:r>
  </w:p>
  <w:p w14:paraId="223CCD90" w14:textId="77777777" w:rsidR="00511359" w:rsidRDefault="00511359">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0D92" w14:textId="77777777" w:rsidR="00511359" w:rsidRDefault="0051135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59"/>
    <w:rsid w:val="000403BD"/>
    <w:rsid w:val="00070E31"/>
    <w:rsid w:val="00090F7C"/>
    <w:rsid w:val="000D5D67"/>
    <w:rsid w:val="00112E71"/>
    <w:rsid w:val="0013464C"/>
    <w:rsid w:val="001C5CD7"/>
    <w:rsid w:val="002E037B"/>
    <w:rsid w:val="00316728"/>
    <w:rsid w:val="003213C6"/>
    <w:rsid w:val="00335277"/>
    <w:rsid w:val="00343C3E"/>
    <w:rsid w:val="003E1BCC"/>
    <w:rsid w:val="00436E38"/>
    <w:rsid w:val="0050340C"/>
    <w:rsid w:val="00511359"/>
    <w:rsid w:val="005C03DD"/>
    <w:rsid w:val="006D0260"/>
    <w:rsid w:val="00757276"/>
    <w:rsid w:val="007B76CB"/>
    <w:rsid w:val="00806453"/>
    <w:rsid w:val="00955E56"/>
    <w:rsid w:val="009B2980"/>
    <w:rsid w:val="009E3A49"/>
    <w:rsid w:val="00A0371D"/>
    <w:rsid w:val="00A7175A"/>
    <w:rsid w:val="00AB161F"/>
    <w:rsid w:val="00B04841"/>
    <w:rsid w:val="00C4474A"/>
    <w:rsid w:val="00C80BE8"/>
    <w:rsid w:val="00CB19DA"/>
    <w:rsid w:val="00CE121C"/>
    <w:rsid w:val="00DA168F"/>
    <w:rsid w:val="00F04FB1"/>
    <w:rsid w:val="00F803D4"/>
    <w:rsid w:val="00FB1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4AC5"/>
  <w15:docId w15:val="{E60C0262-44E2-4D1E-824B-059E4038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tabs>
        <w:tab w:val="left" w:pos="3960"/>
      </w:tabs>
      <w:jc w:val="center"/>
    </w:pPr>
    <w:rPr>
      <w:sz w:val="34"/>
      <w:szCs w:val="34"/>
      <w:lang w:val="lv-LV"/>
    </w:rPr>
  </w:style>
  <w:style w:type="paragraph" w:styleId="Heading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Caption">
    <w:name w:val="caption"/>
    <w:basedOn w:val="Normal"/>
    <w:next w:val="Normal"/>
    <w:pPr>
      <w:jc w:val="center"/>
    </w:pPr>
    <w:rPr>
      <w:sz w:val="40"/>
      <w:szCs w:val="40"/>
      <w:lang w:val="lv-LV"/>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lang w:val="en-US" w:eastAsia="en-US"/>
    </w:rPr>
  </w:style>
  <w:style w:type="character" w:styleId="PageNumber">
    <w:name w:val="page number"/>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odyText">
    <w:name w:val="Body Text"/>
    <w:basedOn w:val="Normal"/>
    <w:qFormat/>
    <w:pPr>
      <w:suppressAutoHyphens w:val="0"/>
      <w:jc w:val="both"/>
    </w:pPr>
    <w:rPr>
      <w:sz w:val="26"/>
      <w:szCs w:val="26"/>
      <w:lang w:val="lv-LV" w:eastAsia="zh-CN"/>
    </w:rPr>
  </w:style>
  <w:style w:type="character" w:customStyle="1" w:styleId="BodyTextChar">
    <w:name w:val="Body Text Char"/>
    <w:rPr>
      <w:w w:val="100"/>
      <w:position w:val="-1"/>
      <w:sz w:val="26"/>
      <w:szCs w:val="26"/>
      <w:effect w:val="none"/>
      <w:vertAlign w:val="baseline"/>
      <w:cs w:val="0"/>
      <w:em w:val="none"/>
      <w:lang w:eastAsia="zh-CN"/>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paragraph" w:styleId="BodyTextIndent">
    <w:name w:val="Body Text Indent"/>
    <w:basedOn w:val="Normal"/>
    <w:qFormat/>
    <w:pPr>
      <w:spacing w:after="120"/>
      <w:ind w:left="283"/>
    </w:pPr>
  </w:style>
  <w:style w:type="character" w:customStyle="1" w:styleId="BodyTextIndentChar">
    <w:name w:val="Body Text Indent Char"/>
    <w:rPr>
      <w:w w:val="100"/>
      <w:position w:val="-1"/>
      <w:sz w:val="24"/>
      <w:szCs w:val="24"/>
      <w:effect w:val="none"/>
      <w:vertAlign w:val="baseline"/>
      <w:cs w:val="0"/>
      <w:em w:val="none"/>
      <w:lang w:val="en-US" w:eastAsia="en-US"/>
    </w:rPr>
  </w:style>
  <w:style w:type="paragraph" w:styleId="BodyText2">
    <w:name w:val="Body Text 2"/>
    <w:basedOn w:val="Normal"/>
    <w:qFormat/>
    <w:pPr>
      <w:spacing w:after="120" w:line="480" w:lineRule="auto"/>
    </w:pPr>
  </w:style>
  <w:style w:type="character" w:customStyle="1" w:styleId="BodyText2Char">
    <w:name w:val="Body Text 2 Char"/>
    <w:rPr>
      <w:w w:val="100"/>
      <w:position w:val="-1"/>
      <w:sz w:val="24"/>
      <w:szCs w:val="24"/>
      <w:effect w:val="none"/>
      <w:vertAlign w:val="baseline"/>
      <w:cs w:val="0"/>
      <w:em w:val="none"/>
      <w:lang w:val="en-US" w:eastAsia="en-US"/>
    </w:rPr>
  </w:style>
  <w:style w:type="paragraph" w:styleId="BodyText3">
    <w:name w:val="Body Text 3"/>
    <w:basedOn w:val="Normal"/>
    <w:qFormat/>
    <w:pPr>
      <w:spacing w:after="120"/>
    </w:pPr>
    <w:rPr>
      <w:sz w:val="16"/>
      <w:szCs w:val="16"/>
    </w:rPr>
  </w:style>
  <w:style w:type="character" w:customStyle="1" w:styleId="BodyText3Char">
    <w:name w:val="Body Text 3 Char"/>
    <w:rPr>
      <w:w w:val="100"/>
      <w:position w:val="-1"/>
      <w:sz w:val="16"/>
      <w:szCs w:val="16"/>
      <w:effect w:val="none"/>
      <w:vertAlign w:val="baseline"/>
      <w:cs w:val="0"/>
      <w:em w:val="none"/>
      <w:lang w:val="en-US" w:eastAsia="en-US"/>
    </w:rPr>
  </w:style>
  <w:style w:type="paragraph" w:styleId="BodyTextIndent2">
    <w:name w:val="Body Text Indent 2"/>
    <w:basedOn w:val="Normal"/>
    <w:qFormat/>
    <w:pPr>
      <w:spacing w:after="120" w:line="480" w:lineRule="auto"/>
      <w:ind w:left="283"/>
    </w:pPr>
  </w:style>
  <w:style w:type="character" w:customStyle="1" w:styleId="BodyTextIndent2Char">
    <w:name w:val="Body Text Indent 2 Char"/>
    <w:rPr>
      <w:w w:val="100"/>
      <w:position w:val="-1"/>
      <w:sz w:val="24"/>
      <w:szCs w:val="24"/>
      <w:effect w:val="none"/>
      <w:vertAlign w:val="baseline"/>
      <w:cs w:val="0"/>
      <w:em w:val="none"/>
      <w:lang w:val="en-US"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FZfN/tPO2AVWAbS6QzS7x7N1HA==">CgMxLjAaFAoBMBIPCg0IB0IJEgdHdW5nc3VoOABqJgoUc3VnZ2VzdC5lZ2NudjVjdDFmN3kSDkFydMWrcnMgxaDEk2xzciExQndlTlpicl9hZ3NiZXRQeVJQQ25RZExvYzRRYnhrMTk=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12026</Words>
  <Characters>6856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Sieceniece</dc:creator>
  <cp:lastModifiedBy>Ieva Leimane</cp:lastModifiedBy>
  <cp:revision>6</cp:revision>
  <cp:lastPrinted>2023-09-06T11:30:00Z</cp:lastPrinted>
  <dcterms:created xsi:type="dcterms:W3CDTF">2023-08-29T06:28:00Z</dcterms:created>
  <dcterms:modified xsi:type="dcterms:W3CDTF">2023-09-06T11:31:00Z</dcterms:modified>
</cp:coreProperties>
</file>